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2047F" w:rsidRPr="00467CDC" w14:paraId="4D296B1D" w14:textId="77777777" w:rsidTr="004A5D25">
        <w:tc>
          <w:tcPr>
            <w:tcW w:w="1368" w:type="dxa"/>
          </w:tcPr>
          <w:p w14:paraId="2D76721C" w14:textId="77777777" w:rsidR="00B2047F" w:rsidRPr="00467CDC" w:rsidRDefault="00B2047F" w:rsidP="004A5D2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A7E05D3" wp14:editId="11C1C98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40467B3" w14:textId="77777777" w:rsidR="00B2047F" w:rsidRPr="003B0D2F" w:rsidRDefault="00B2047F" w:rsidP="004A5D2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80B1B77" w14:textId="77777777" w:rsidR="00B2047F" w:rsidRPr="003B0D2F" w:rsidRDefault="00B2047F" w:rsidP="004A5D2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8FF0AEE" w14:textId="77777777" w:rsidR="00B2047F" w:rsidRDefault="00B2047F" w:rsidP="00B2047F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7B532CAA" w14:textId="77777777" w:rsidR="00B2047F" w:rsidRDefault="00B2047F" w:rsidP="00B2047F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40E57EA7" w14:textId="77777777" w:rsidR="00B2047F" w:rsidRDefault="00B2047F" w:rsidP="00B2047F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3F38A11D" w14:textId="77777777" w:rsidR="00B2047F" w:rsidRPr="00B752A8" w:rsidRDefault="00B2047F" w:rsidP="00B2047F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 w:rsidRPr="00B752A8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</w:t>
      </w:r>
      <w:r w:rsidRPr="00B752A8">
        <w:rPr>
          <w:rFonts w:ascii="Times New Roman" w:hAnsi="Times New Roman" w:cs="Times New Roman"/>
          <w:b/>
          <w:bCs/>
          <w:sz w:val="32"/>
          <w:szCs w:val="32"/>
        </w:rPr>
        <w:t xml:space="preserve">    č. </w:t>
      </w:r>
      <w:r>
        <w:rPr>
          <w:rFonts w:ascii="Times New Roman" w:hAnsi="Times New Roman" w:cs="Times New Roman"/>
          <w:b/>
          <w:bCs/>
          <w:sz w:val="32"/>
          <w:szCs w:val="32"/>
        </w:rPr>
        <w:t>135 – 167/2025</w:t>
      </w:r>
    </w:p>
    <w:p w14:paraId="7A89A435" w14:textId="77777777" w:rsidR="00B2047F" w:rsidRPr="00B752A8" w:rsidRDefault="00B2047F" w:rsidP="00B2047F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D6D7AD2" w14:textId="77777777" w:rsidR="00B2047F" w:rsidRDefault="00B2047F" w:rsidP="00B2047F">
      <w:pPr>
        <w:pStyle w:val="Styl1"/>
      </w:pPr>
    </w:p>
    <w:p w14:paraId="3C0D7D9E" w14:textId="77777777" w:rsidR="00B2047F" w:rsidRDefault="00B2047F" w:rsidP="00B2047F">
      <w:pPr>
        <w:pStyle w:val="Styl1"/>
      </w:pPr>
    </w:p>
    <w:p w14:paraId="6C98DA22" w14:textId="77777777" w:rsidR="00B2047F" w:rsidRDefault="00B2047F" w:rsidP="00B2047F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3EF52BFC" w14:textId="77777777" w:rsidR="00B2047F" w:rsidRPr="00B752A8" w:rsidRDefault="00B2047F" w:rsidP="00B2047F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EA53019" w14:textId="77777777" w:rsidR="00B2047F" w:rsidRDefault="00B2047F" w:rsidP="00B2047F">
      <w:pPr>
        <w:pStyle w:val="Styl1"/>
      </w:pPr>
    </w:p>
    <w:p w14:paraId="023308DA" w14:textId="77777777" w:rsidR="00B2047F" w:rsidRDefault="00B2047F" w:rsidP="00B2047F">
      <w:pPr>
        <w:pStyle w:val="Styl3"/>
        <w:jc w:val="center"/>
      </w:pPr>
      <w:r>
        <w:t>z 65. schůze Rady města Roudnice nad Labem ze dne 26. března 2025</w:t>
      </w:r>
    </w:p>
    <w:p w14:paraId="7AE73788" w14:textId="77777777" w:rsidR="00B2047F" w:rsidRDefault="00B2047F" w:rsidP="00B2047F">
      <w:pPr>
        <w:pStyle w:val="Styl3"/>
        <w:jc w:val="center"/>
      </w:pPr>
    </w:p>
    <w:p w14:paraId="134A6049" w14:textId="77777777" w:rsidR="00B2047F" w:rsidRDefault="00B2047F" w:rsidP="00B2047F">
      <w:pPr>
        <w:pStyle w:val="Styl3"/>
        <w:jc w:val="center"/>
      </w:pPr>
    </w:p>
    <w:p w14:paraId="275C8F16" w14:textId="77777777" w:rsidR="00B2047F" w:rsidRDefault="00B2047F" w:rsidP="00B2047F">
      <w:pPr>
        <w:pStyle w:val="Styl1"/>
      </w:pPr>
      <w:r>
        <w:t>Přítomni: 4 radní</w:t>
      </w:r>
    </w:p>
    <w:p w14:paraId="24EA0C2C" w14:textId="77777777" w:rsidR="00B2047F" w:rsidRDefault="00B2047F" w:rsidP="00B2047F">
      <w:pPr>
        <w:pStyle w:val="Styl1"/>
      </w:pPr>
      <w:r>
        <w:t xml:space="preserve">                Mgr. Chaloupka – tajemník MěÚ (dostavil se později – ve 13,32 hod., bod 6c)</w:t>
      </w:r>
    </w:p>
    <w:p w14:paraId="41E1AAE8" w14:textId="77777777" w:rsidR="00B2047F" w:rsidRDefault="00B2047F" w:rsidP="00B2047F">
      <w:pPr>
        <w:pStyle w:val="Styl1"/>
      </w:pPr>
      <w:r>
        <w:t xml:space="preserve">                Ing. Hoke – předseda kontrolního výboru</w:t>
      </w:r>
    </w:p>
    <w:p w14:paraId="09666598" w14:textId="77777777" w:rsidR="00B2047F" w:rsidRDefault="00B2047F" w:rsidP="00B2047F">
      <w:pPr>
        <w:pStyle w:val="Styl1"/>
      </w:pPr>
      <w:r>
        <w:t xml:space="preserve">                JUDr. Čapková – právník města</w:t>
      </w:r>
    </w:p>
    <w:p w14:paraId="38542D7E" w14:textId="77777777" w:rsidR="00B2047F" w:rsidRDefault="00B2047F" w:rsidP="00B2047F">
      <w:pPr>
        <w:pStyle w:val="Styl1"/>
      </w:pPr>
    </w:p>
    <w:p w14:paraId="10621A3C" w14:textId="77777777" w:rsidR="00B2047F" w:rsidRDefault="00B2047F" w:rsidP="00B2047F">
      <w:pPr>
        <w:pStyle w:val="Styl1"/>
      </w:pPr>
      <w:r>
        <w:t>Omluveni: Mgr. Šindrbalová, Ing. Červený, Ing. Elias</w:t>
      </w:r>
    </w:p>
    <w:p w14:paraId="1E953303" w14:textId="77777777" w:rsidR="00B2047F" w:rsidRDefault="00B2047F" w:rsidP="00B2047F">
      <w:pPr>
        <w:pStyle w:val="Styl1"/>
      </w:pPr>
    </w:p>
    <w:p w14:paraId="5CD2AAF1" w14:textId="77777777" w:rsidR="00B2047F" w:rsidRDefault="00B2047F" w:rsidP="00B2047F">
      <w:pPr>
        <w:pStyle w:val="Styl1"/>
      </w:pPr>
    </w:p>
    <w:p w14:paraId="18F4C9E0" w14:textId="77777777" w:rsidR="00B2047F" w:rsidRDefault="00B2047F" w:rsidP="00B2047F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4, proti 0, zdrželi se hlasování 0).</w:t>
      </w:r>
    </w:p>
    <w:p w14:paraId="01F1668D" w14:textId="77777777" w:rsidR="00B2047F" w:rsidRDefault="00B2047F" w:rsidP="00B2047F">
      <w:pPr>
        <w:pStyle w:val="Styl1"/>
      </w:pPr>
    </w:p>
    <w:p w14:paraId="24F7F056" w14:textId="77777777" w:rsidR="00B2047F" w:rsidRDefault="00B2047F" w:rsidP="00B2047F">
      <w:pPr>
        <w:pStyle w:val="Styl2"/>
      </w:pPr>
      <w:r>
        <w:t>1) Kontrola plnění usnesení RM</w:t>
      </w:r>
    </w:p>
    <w:p w14:paraId="56CBE72A" w14:textId="77777777" w:rsidR="00B2047F" w:rsidRDefault="00B2047F" w:rsidP="00B2047F">
      <w:pPr>
        <w:pStyle w:val="Styl2"/>
      </w:pPr>
      <w:r>
        <w:t>2) Právník města:</w:t>
      </w:r>
    </w:p>
    <w:p w14:paraId="67701185" w14:textId="77777777" w:rsidR="00B2047F" w:rsidRDefault="00B2047F" w:rsidP="00B2047F">
      <w:pPr>
        <w:pStyle w:val="Styl1"/>
      </w:pPr>
      <w:r>
        <w:t xml:space="preserve">     a) změna zakládací listiny Říp, o.p.s.</w:t>
      </w:r>
    </w:p>
    <w:p w14:paraId="515CFE4C" w14:textId="77777777" w:rsidR="00B2047F" w:rsidRDefault="00B2047F" w:rsidP="00B2047F">
      <w:pPr>
        <w:pStyle w:val="Styl2"/>
      </w:pPr>
      <w:r>
        <w:t>3) Odbor ekonomický a školský:</w:t>
      </w:r>
    </w:p>
    <w:p w14:paraId="7794816C" w14:textId="77777777" w:rsidR="00B2047F" w:rsidRDefault="00B2047F" w:rsidP="00B2047F">
      <w:pPr>
        <w:pStyle w:val="Styl1"/>
      </w:pPr>
      <w:r>
        <w:t xml:space="preserve">     a) smlouva o poskytnutí finančního daru – Sportovec roku</w:t>
      </w:r>
    </w:p>
    <w:p w14:paraId="173607F2" w14:textId="77777777" w:rsidR="00B2047F" w:rsidRDefault="00B2047F" w:rsidP="00B2047F">
      <w:pPr>
        <w:pStyle w:val="Styl1"/>
      </w:pPr>
      <w:r>
        <w:t xml:space="preserve">     b) III. rozpočtové opatření RM 2025</w:t>
      </w:r>
    </w:p>
    <w:p w14:paraId="0EDB7E32" w14:textId="77777777" w:rsidR="00B2047F" w:rsidRDefault="00B2047F" w:rsidP="00B2047F">
      <w:pPr>
        <w:pStyle w:val="Styl1"/>
      </w:pPr>
      <w:r>
        <w:t xml:space="preserve">     c) změna rozpisu položek rozpočtu</w:t>
      </w:r>
    </w:p>
    <w:p w14:paraId="15850F3F" w14:textId="77777777" w:rsidR="00B2047F" w:rsidRDefault="00B2047F" w:rsidP="00B2047F">
      <w:pPr>
        <w:pStyle w:val="Styl1"/>
      </w:pPr>
      <w:r>
        <w:t xml:space="preserve">     d) žádost MŠ Sluníčko o čerpání investičního fondu</w:t>
      </w:r>
    </w:p>
    <w:p w14:paraId="2CA69784" w14:textId="77777777" w:rsidR="00B2047F" w:rsidRDefault="00B2047F" w:rsidP="00B2047F">
      <w:pPr>
        <w:pStyle w:val="Styl1"/>
      </w:pPr>
      <w:r>
        <w:t xml:space="preserve">     e) žádost MŠ Písnička o čerpání investičního fondu</w:t>
      </w:r>
    </w:p>
    <w:p w14:paraId="0E0F5C34" w14:textId="77777777" w:rsidR="00B2047F" w:rsidRDefault="00B2047F" w:rsidP="00B2047F">
      <w:pPr>
        <w:pStyle w:val="Styl1"/>
      </w:pPr>
      <w:r>
        <w:t xml:space="preserve">      f) zápis č. 2/2025 z likvidační komise</w:t>
      </w:r>
    </w:p>
    <w:p w14:paraId="7E50E1AC" w14:textId="77777777" w:rsidR="00B2047F" w:rsidRDefault="00B2047F" w:rsidP="00B2047F">
      <w:pPr>
        <w:pStyle w:val="Styl2"/>
      </w:pPr>
      <w:r>
        <w:t>4) Odbor sociálních věcí:</w:t>
      </w:r>
    </w:p>
    <w:p w14:paraId="7FEE78D2" w14:textId="77777777" w:rsidR="00B2047F" w:rsidRDefault="00B2047F" w:rsidP="00B2047F">
      <w:pPr>
        <w:pStyle w:val="Styl1"/>
      </w:pPr>
      <w:r>
        <w:t xml:space="preserve">     a) poskytnutí dotací – podpora sociálních služeb</w:t>
      </w:r>
    </w:p>
    <w:p w14:paraId="7A9DFB82" w14:textId="77777777" w:rsidR="00B2047F" w:rsidRDefault="00B2047F" w:rsidP="00B2047F">
      <w:pPr>
        <w:pStyle w:val="Styl1"/>
      </w:pPr>
      <w:r>
        <w:t xml:space="preserve">     b) poskytnutí dotací – podpora svépomocných a volnočasových aktivit</w:t>
      </w:r>
    </w:p>
    <w:p w14:paraId="19C6A7BC" w14:textId="77777777" w:rsidR="00B2047F" w:rsidRDefault="00B2047F" w:rsidP="00B2047F">
      <w:pPr>
        <w:pStyle w:val="Styl1"/>
      </w:pPr>
      <w:r>
        <w:t xml:space="preserve">     c) poskytnutí dotací – podpora prevence závislostí</w:t>
      </w:r>
    </w:p>
    <w:p w14:paraId="751D945C" w14:textId="77777777" w:rsidR="00B2047F" w:rsidRDefault="00B2047F" w:rsidP="00B2047F">
      <w:pPr>
        <w:pStyle w:val="Styl1"/>
      </w:pPr>
      <w:r>
        <w:t xml:space="preserve">     d) průběžné plnění Plánu sociálního začleňování</w:t>
      </w:r>
    </w:p>
    <w:p w14:paraId="0AD18F0D" w14:textId="77777777" w:rsidR="00B2047F" w:rsidRDefault="00B2047F" w:rsidP="00B2047F">
      <w:pPr>
        <w:pStyle w:val="Styl1"/>
      </w:pPr>
      <w:r>
        <w:t xml:space="preserve">     e) Koordinovaný přístup v sociální práci s osobami v bytové nouzi</w:t>
      </w:r>
    </w:p>
    <w:p w14:paraId="2469A27E" w14:textId="77777777" w:rsidR="00B2047F" w:rsidRDefault="00B2047F" w:rsidP="00B2047F">
      <w:pPr>
        <w:pStyle w:val="Styl2"/>
      </w:pPr>
      <w:r>
        <w:t>5) Odbor ŽP:</w:t>
      </w:r>
    </w:p>
    <w:p w14:paraId="038B7B2B" w14:textId="77777777" w:rsidR="00B2047F" w:rsidRDefault="00B2047F" w:rsidP="00B2047F">
      <w:pPr>
        <w:pStyle w:val="Styl1"/>
      </w:pPr>
      <w:r>
        <w:t xml:space="preserve">     a) automatické prodloužení smlouvy – e-domek</w:t>
      </w:r>
    </w:p>
    <w:p w14:paraId="1900C75D" w14:textId="77777777" w:rsidR="00B2047F" w:rsidRDefault="00B2047F" w:rsidP="00B2047F">
      <w:pPr>
        <w:pStyle w:val="Styl2"/>
      </w:pPr>
      <w:r>
        <w:t>6) Odbor MH:</w:t>
      </w:r>
    </w:p>
    <w:p w14:paraId="4DECEABD" w14:textId="77777777" w:rsidR="00B2047F" w:rsidRDefault="00B2047F" w:rsidP="00B2047F">
      <w:pPr>
        <w:pStyle w:val="Styl1"/>
      </w:pPr>
      <w:r>
        <w:t xml:space="preserve">     a) dodatek ke koncesní smlouvě s Veolií</w:t>
      </w:r>
    </w:p>
    <w:p w14:paraId="14F63818" w14:textId="77777777" w:rsidR="00B2047F" w:rsidRDefault="00B2047F" w:rsidP="00B2047F">
      <w:pPr>
        <w:pStyle w:val="Styl1"/>
      </w:pPr>
      <w:r>
        <w:t xml:space="preserve">     b) žádost o odkoupení části pozemku parc. č. 4116 v k. ú. Roudnice n. L.</w:t>
      </w:r>
    </w:p>
    <w:p w14:paraId="44D2A59E" w14:textId="77777777" w:rsidR="00B2047F" w:rsidRDefault="00B2047F" w:rsidP="00B2047F">
      <w:pPr>
        <w:pStyle w:val="Styl1"/>
      </w:pPr>
      <w:r>
        <w:t xml:space="preserve">     c) směna pozemků se Státním pozemkovým úřadem</w:t>
      </w:r>
    </w:p>
    <w:p w14:paraId="60288161" w14:textId="77777777" w:rsidR="00B2047F" w:rsidRDefault="00B2047F" w:rsidP="00B2047F">
      <w:pPr>
        <w:pStyle w:val="Styl1"/>
      </w:pPr>
      <w:r>
        <w:t xml:space="preserve">     d) smlouva o spolupráci na projektu – erbovní stěna</w:t>
      </w:r>
    </w:p>
    <w:p w14:paraId="0CF83E0F" w14:textId="77777777" w:rsidR="00B2047F" w:rsidRDefault="00B2047F" w:rsidP="00B2047F">
      <w:pPr>
        <w:pStyle w:val="Styl1"/>
      </w:pPr>
      <w:r>
        <w:t xml:space="preserve">     e) plán oprav místních komunikací na r. 2025</w:t>
      </w:r>
    </w:p>
    <w:p w14:paraId="2A71746E" w14:textId="77777777" w:rsidR="00B2047F" w:rsidRDefault="00B2047F" w:rsidP="00B2047F">
      <w:pPr>
        <w:pStyle w:val="Styl1"/>
      </w:pPr>
      <w:r>
        <w:t xml:space="preserve">      f) přidělení volných bytů</w:t>
      </w:r>
    </w:p>
    <w:p w14:paraId="5D8C7587" w14:textId="77777777" w:rsidR="00B2047F" w:rsidRDefault="00B2047F" w:rsidP="00B2047F">
      <w:pPr>
        <w:pStyle w:val="Styl1"/>
      </w:pPr>
      <w:r>
        <w:t xml:space="preserve">     g) užívání veř. prostranství v parku Josefa Hory – Férová snídaně</w:t>
      </w:r>
    </w:p>
    <w:p w14:paraId="7085A683" w14:textId="77777777" w:rsidR="00B2047F" w:rsidRDefault="00B2047F" w:rsidP="00B2047F">
      <w:pPr>
        <w:pStyle w:val="Styl1"/>
      </w:pPr>
      <w:r>
        <w:lastRenderedPageBreak/>
        <w:t xml:space="preserve">     h) smlouva o poradenské činnosti</w:t>
      </w:r>
    </w:p>
    <w:p w14:paraId="5251F410" w14:textId="77777777" w:rsidR="00B2047F" w:rsidRDefault="00B2047F" w:rsidP="00B2047F">
      <w:pPr>
        <w:pStyle w:val="Styl1"/>
      </w:pPr>
      <w:r>
        <w:t xml:space="preserve">      i) dodatek č. 4 k pojistné smlouvě</w:t>
      </w:r>
    </w:p>
    <w:p w14:paraId="2D0CE90C" w14:textId="77777777" w:rsidR="00B2047F" w:rsidRDefault="00B2047F" w:rsidP="00B2047F">
      <w:pPr>
        <w:pStyle w:val="Styl1"/>
      </w:pPr>
      <w:r>
        <w:t xml:space="preserve">      j) výměna bytu</w:t>
      </w:r>
    </w:p>
    <w:p w14:paraId="63554607" w14:textId="77777777" w:rsidR="00B2047F" w:rsidRDefault="00B2047F" w:rsidP="00B2047F">
      <w:pPr>
        <w:pStyle w:val="Styl2"/>
      </w:pPr>
      <w:r>
        <w:t xml:space="preserve"> 7) Odbor strategického a projektového řízení:</w:t>
      </w:r>
    </w:p>
    <w:p w14:paraId="596C5E1F" w14:textId="77777777" w:rsidR="00B2047F" w:rsidRDefault="00B2047F" w:rsidP="00B2047F">
      <w:pPr>
        <w:pStyle w:val="Styl1"/>
      </w:pPr>
      <w:r>
        <w:t xml:space="preserve">      a) vyhlášení VZ – stavební úpravy učeben – ZŠ K. Jeřábka 941</w:t>
      </w:r>
    </w:p>
    <w:p w14:paraId="2D63B476" w14:textId="77777777" w:rsidR="00B2047F" w:rsidRDefault="00B2047F" w:rsidP="00B2047F">
      <w:pPr>
        <w:pStyle w:val="Styl1"/>
      </w:pPr>
      <w:r>
        <w:t xml:space="preserve">      b) vyhlášení VZ – oprava přední části zahrady MŠ Sluníčko</w:t>
      </w:r>
    </w:p>
    <w:p w14:paraId="650EED9A" w14:textId="77777777" w:rsidR="00B2047F" w:rsidRDefault="00B2047F" w:rsidP="00B2047F">
      <w:pPr>
        <w:pStyle w:val="Styl1"/>
      </w:pPr>
      <w:r>
        <w:t xml:space="preserve">      c) výsledek VŘ – modernizace sportovního hřiště – ZŠ Jungmannova 660 </w:t>
      </w:r>
    </w:p>
    <w:p w14:paraId="08BE2BE1" w14:textId="77777777" w:rsidR="00B2047F" w:rsidRDefault="00B2047F" w:rsidP="00B2047F">
      <w:pPr>
        <w:pStyle w:val="Styl1"/>
      </w:pPr>
      <w:r>
        <w:t xml:space="preserve">      d) vyhlášení VZ - projektová dokumentace uličního prostoru ulic Jeronýmova, Hochmanova</w:t>
      </w:r>
    </w:p>
    <w:p w14:paraId="02A5FEAE" w14:textId="77777777" w:rsidR="00B2047F" w:rsidRDefault="00B2047F" w:rsidP="00B2047F">
      <w:pPr>
        <w:pStyle w:val="Styl1"/>
      </w:pPr>
      <w:r>
        <w:t xml:space="preserve">      e) výsledek VŘ – modernizace sportovního hřiště – Neklanova ul.</w:t>
      </w:r>
    </w:p>
    <w:p w14:paraId="35280592" w14:textId="77777777" w:rsidR="00B2047F" w:rsidRDefault="00B2047F" w:rsidP="00B2047F">
      <w:pPr>
        <w:pStyle w:val="Styl1"/>
      </w:pPr>
      <w:r>
        <w:t xml:space="preserve">       f) schválení dodatku č. 2 na nákup nábytku do odborných učeben – ZŠ Jungmannova 660</w:t>
      </w:r>
    </w:p>
    <w:p w14:paraId="5B6A79E5" w14:textId="77777777" w:rsidR="00B2047F" w:rsidRDefault="00B2047F" w:rsidP="00B2047F">
      <w:pPr>
        <w:pStyle w:val="Styl1"/>
      </w:pPr>
      <w:r>
        <w:t xml:space="preserve">      g) schválení projektů do participativního rozpočtu Roudnice na vlně</w:t>
      </w:r>
    </w:p>
    <w:p w14:paraId="1ED33E74" w14:textId="77777777" w:rsidR="00B2047F" w:rsidRDefault="00B2047F" w:rsidP="00B2047F">
      <w:pPr>
        <w:pStyle w:val="Styl1"/>
      </w:pPr>
      <w:r>
        <w:t xml:space="preserve">      h) výsledek VŘ – rekonstrukce kanceláří, kuchyňky a WC – odbor ŽP</w:t>
      </w:r>
    </w:p>
    <w:p w14:paraId="290FB013" w14:textId="77777777" w:rsidR="00B2047F" w:rsidRDefault="00B2047F" w:rsidP="00B2047F">
      <w:pPr>
        <w:pStyle w:val="Styl1"/>
      </w:pPr>
      <w:r>
        <w:t xml:space="preserve">       i) výsledek VŘ – změna stavby – speciální vyšetřovna – MŠ Školní 1804</w:t>
      </w:r>
    </w:p>
    <w:p w14:paraId="59E28AC3" w14:textId="77777777" w:rsidR="00B2047F" w:rsidRDefault="00B2047F" w:rsidP="00B2047F">
      <w:pPr>
        <w:pStyle w:val="Styl2"/>
      </w:pPr>
      <w:r>
        <w:t>8) Různé</w:t>
      </w:r>
    </w:p>
    <w:p w14:paraId="62F24E14" w14:textId="77777777" w:rsidR="00B2047F" w:rsidRDefault="00B2047F" w:rsidP="00B2047F">
      <w:pPr>
        <w:pStyle w:val="Styl3"/>
      </w:pPr>
    </w:p>
    <w:p w14:paraId="04AA3D0C" w14:textId="77777777" w:rsidR="00B2047F" w:rsidRDefault="00B2047F" w:rsidP="00B2047F">
      <w:pPr>
        <w:pStyle w:val="Styl3"/>
      </w:pPr>
      <w:r>
        <w:t>1) Kontrola plnění usnesení RM</w:t>
      </w:r>
    </w:p>
    <w:p w14:paraId="11F4986E" w14:textId="77777777" w:rsidR="00B2047F" w:rsidRDefault="00B2047F" w:rsidP="00B2047F">
      <w:pPr>
        <w:pStyle w:val="Styl2"/>
      </w:pPr>
    </w:p>
    <w:p w14:paraId="6F8867BC" w14:textId="77777777" w:rsidR="00B2047F" w:rsidRDefault="00B2047F" w:rsidP="00B2047F">
      <w:pPr>
        <w:pStyle w:val="Styl1"/>
      </w:pPr>
      <w:r>
        <w:t xml:space="preserve">K usnesení č. 576/2023(20.12.2023) - připravit návrh na řešení parkování kolem pomníku Jana Husa </w:t>
      </w:r>
    </w:p>
    <w:p w14:paraId="5F0084D7" w14:textId="77777777" w:rsidR="00B2047F" w:rsidRDefault="00B2047F" w:rsidP="00B2047F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31F51B86" w14:textId="77777777" w:rsidR="00B2047F" w:rsidRDefault="00B2047F" w:rsidP="00B2047F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232DC158" w14:textId="77777777" w:rsidR="00B2047F" w:rsidRPr="000B4B14" w:rsidRDefault="00B2047F" w:rsidP="00B2047F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2D5F0265" w14:textId="77777777" w:rsidR="00B2047F" w:rsidRPr="000B4B14" w:rsidRDefault="00B2047F" w:rsidP="00B2047F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30EBA3BA" w14:textId="77777777" w:rsidR="00B2047F" w:rsidRPr="000B4B14" w:rsidRDefault="00B2047F" w:rsidP="00B2047F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5AF4D18A" w14:textId="77777777" w:rsidR="00B2047F" w:rsidRPr="004A6965" w:rsidRDefault="00B2047F" w:rsidP="00B2047F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7D177318" w14:textId="77777777" w:rsidR="00B2047F" w:rsidRPr="004A6965" w:rsidRDefault="00B2047F" w:rsidP="00B2047F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07A7695E" w14:textId="77777777" w:rsidR="00B2047F" w:rsidRPr="004A6965" w:rsidRDefault="00B2047F" w:rsidP="00B2047F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3C81E230" w14:textId="77777777" w:rsidR="00B2047F" w:rsidRPr="004A6965" w:rsidRDefault="00B2047F" w:rsidP="00B2047F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5DCF1743" w14:textId="77777777" w:rsidR="00B2047F" w:rsidRPr="00EA6343" w:rsidRDefault="00B2047F" w:rsidP="00B2047F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6CBC5EA5" w14:textId="77777777" w:rsidR="00B2047F" w:rsidRPr="00EA6343" w:rsidRDefault="00B2047F" w:rsidP="00B2047F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1187E312" w14:textId="77777777" w:rsidR="00B2047F" w:rsidRPr="00802E50" w:rsidRDefault="00B2047F" w:rsidP="00B2047F">
      <w:pPr>
        <w:pStyle w:val="Styl1"/>
      </w:pPr>
      <w:r w:rsidRPr="00EA6343">
        <w:t xml:space="preserve">                                            uskutečnit v lednu 2025. Kontrola 2/2025</w:t>
      </w:r>
      <w:r w:rsidRPr="00802E50">
        <w:t xml:space="preserve">. Jednání proběhlo, bližší </w:t>
      </w:r>
    </w:p>
    <w:p w14:paraId="251ED839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    informace podal p. starosta a p. Mann, kteří se zúčastnili jednání na</w:t>
      </w:r>
    </w:p>
    <w:p w14:paraId="2B59BC67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    NPÚ v Ústí n. L. – není problém s úpravou prostor kolem pomníku,</w:t>
      </w:r>
    </w:p>
    <w:p w14:paraId="2C9D9003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    umístěním mobiliáře, vodním prvkem a i výsadbou stromů – pokud to</w:t>
      </w:r>
    </w:p>
    <w:p w14:paraId="33AA9FB4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    </w:t>
      </w:r>
      <w:r>
        <w:t>n</w:t>
      </w:r>
      <w:r w:rsidRPr="00802E50">
        <w:t>ebude v kolizi se sítěmi, nesouhlasí však se změnou dlažby kolem</w:t>
      </w:r>
    </w:p>
    <w:p w14:paraId="33BD8359" w14:textId="77777777" w:rsidR="00B2047F" w:rsidRPr="004E26F8" w:rsidRDefault="00B2047F" w:rsidP="00B2047F">
      <w:pPr>
        <w:pStyle w:val="Styl1"/>
        <w:rPr>
          <w:color w:val="000000" w:themeColor="text1"/>
        </w:rPr>
      </w:pPr>
      <w:r w:rsidRPr="00802E50">
        <w:t xml:space="preserve">                                            pomníku. Radní požádali, aby na příští jednání RM </w:t>
      </w:r>
      <w:r w:rsidRPr="004E26F8">
        <w:rPr>
          <w:color w:val="000000" w:themeColor="text1"/>
        </w:rPr>
        <w:t>byla přizvána</w:t>
      </w:r>
    </w:p>
    <w:p w14:paraId="0864C7B3" w14:textId="77777777" w:rsidR="00B2047F" w:rsidRPr="004E26F8" w:rsidRDefault="00B2047F" w:rsidP="00B2047F">
      <w:pPr>
        <w:pStyle w:val="Styl1"/>
        <w:rPr>
          <w:color w:val="000000" w:themeColor="text1"/>
        </w:rPr>
      </w:pPr>
      <w:r w:rsidRPr="004E26F8">
        <w:rPr>
          <w:color w:val="000000" w:themeColor="text1"/>
        </w:rPr>
        <w:t xml:space="preserve">                                            městská architektka L. Kavánová, která by přítomné seznámila se svým</w:t>
      </w:r>
    </w:p>
    <w:p w14:paraId="1D4DD3C1" w14:textId="77777777" w:rsidR="00B2047F" w:rsidRPr="004E26F8" w:rsidRDefault="00B2047F" w:rsidP="00B2047F">
      <w:pPr>
        <w:pStyle w:val="Styl1"/>
        <w:rPr>
          <w:color w:val="000000" w:themeColor="text1"/>
        </w:rPr>
      </w:pPr>
      <w:r w:rsidRPr="004E26F8">
        <w:rPr>
          <w:color w:val="000000" w:themeColor="text1"/>
        </w:rPr>
        <w:t xml:space="preserve">                                            stanoviskem. Účast architektky byla domluvena na další jednání rady </w:t>
      </w:r>
    </w:p>
    <w:p w14:paraId="4DC14FA8" w14:textId="77777777" w:rsidR="00B2047F" w:rsidRPr="004E26F8" w:rsidRDefault="00B2047F" w:rsidP="00B2047F">
      <w:pPr>
        <w:pStyle w:val="Styl1"/>
        <w:rPr>
          <w:color w:val="000000" w:themeColor="text1"/>
        </w:rPr>
      </w:pPr>
      <w:r w:rsidRPr="004E26F8">
        <w:rPr>
          <w:color w:val="000000" w:themeColor="text1"/>
        </w:rPr>
        <w:t xml:space="preserve">                                            města.</w:t>
      </w:r>
    </w:p>
    <w:p w14:paraId="0C19B0E2" w14:textId="77777777" w:rsidR="00B2047F" w:rsidRDefault="00B2047F" w:rsidP="00B2047F">
      <w:pPr>
        <w:pStyle w:val="Styl3"/>
      </w:pPr>
    </w:p>
    <w:p w14:paraId="50A38134" w14:textId="77777777" w:rsidR="00B2047F" w:rsidRDefault="00B2047F" w:rsidP="00B2047F">
      <w:pPr>
        <w:pStyle w:val="Styl1"/>
      </w:pPr>
      <w:r>
        <w:t xml:space="preserve">K usnesení č. 10/2024(24.1.2024) - instalovat solární lampu veřejného osvětlení na křižovatce </w:t>
      </w:r>
    </w:p>
    <w:p w14:paraId="2BA07D16" w14:textId="77777777" w:rsidR="00B2047F" w:rsidRPr="00D92653" w:rsidRDefault="00B2047F" w:rsidP="00B2047F">
      <w:pPr>
        <w:pStyle w:val="Styl1"/>
      </w:pPr>
      <w:r>
        <w:t xml:space="preserve">                                           Krabčické ulice s obchvatem – MH</w:t>
      </w:r>
      <w:r w:rsidRPr="00D92653">
        <w:t xml:space="preserve">: byla oslovena odborná </w:t>
      </w:r>
    </w:p>
    <w:p w14:paraId="46EB7CA0" w14:textId="77777777" w:rsidR="00B2047F" w:rsidRPr="00D92653" w:rsidRDefault="00B2047F" w:rsidP="00B2047F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5318D27A" w14:textId="77777777" w:rsidR="00B2047F" w:rsidRPr="004E26F8" w:rsidRDefault="00B2047F" w:rsidP="00B2047F">
      <w:pPr>
        <w:pStyle w:val="Styl1"/>
        <w:ind w:left="2410"/>
        <w:rPr>
          <w:color w:val="000000" w:themeColor="text1"/>
        </w:rPr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</w:t>
      </w:r>
      <w:r w:rsidRPr="00E32292">
        <w:t>. Projektant má k dispozici již všechna vyjádření, do konce listopadu podá žádost na stavební úřad o vydání stavebního povolení, kontrola 12/2024</w:t>
      </w:r>
      <w:r w:rsidRPr="00EA6343">
        <w:t>. Zahájeno stavební řízení na povolení stavby, předpoklad realizace jaro 2025.</w:t>
      </w:r>
      <w:r>
        <w:t xml:space="preserve"> </w:t>
      </w:r>
      <w:r w:rsidRPr="004E26F8">
        <w:rPr>
          <w:color w:val="000000" w:themeColor="text1"/>
        </w:rPr>
        <w:t>Stavební řízení probíhá, byla doložena poslední chybějící listina (stanovisko SŽ), předpoklad dokončení řízení konec března. Následovat bude výběr dodavatele a instalace. Kontrola 5/2025.</w:t>
      </w:r>
    </w:p>
    <w:p w14:paraId="7A4F6FAD" w14:textId="77777777" w:rsidR="00B2047F" w:rsidRPr="004E26F8" w:rsidRDefault="00B2047F" w:rsidP="00B2047F">
      <w:pPr>
        <w:pStyle w:val="Styl3"/>
        <w:rPr>
          <w:color w:val="000000" w:themeColor="text1"/>
        </w:rPr>
      </w:pPr>
    </w:p>
    <w:p w14:paraId="547C4C7D" w14:textId="77777777" w:rsidR="00B2047F" w:rsidRDefault="00B2047F" w:rsidP="00B2047F">
      <w:pPr>
        <w:pStyle w:val="Styl1"/>
      </w:pPr>
      <w:r>
        <w:t>K usnesení č. 136/2024/8(20.3.2024):</w:t>
      </w:r>
    </w:p>
    <w:p w14:paraId="3F8F2F00" w14:textId="77777777" w:rsidR="00B2047F" w:rsidRPr="00E50E36" w:rsidRDefault="00B2047F" w:rsidP="00B2047F">
      <w:pPr>
        <w:pStyle w:val="Styl1"/>
        <w:rPr>
          <w:color w:val="FF0000"/>
        </w:rPr>
      </w:pPr>
      <w:r>
        <w:t xml:space="preserve">8)         p o v ě ř u j e   MH zajištěním procesu instalace VDZ V 12a u autobusové zastávky v ul.    Hochmanova dle doporučení poradního orgánu: vyjádření DI PČR Ltm již máme, předána žádost o stanovení na OD, kontrola 7/2024. OD vydal veřejnou vyhlášku, následovat bude vydání rozhodnutí, Kontrola 9/2024. Úkol trvá. Kontrola 11/2024. Úkol trvá, k vydané vyhlášce vznesl námitky občan, nyní řeší odbor dopravy, kontrola 1/2025.Úkol trvá, nebylo odsud ukončeno řízení u OD. Vzhledem k tomu, </w:t>
      </w:r>
      <w:r>
        <w:lastRenderedPageBreak/>
        <w:t xml:space="preserve">že tato záležitost byla řešena ve vyhlášce společně s VDZ V 12c – viz usn.č.136/2024/10 a námitky byly primárně zaměřeny na toto dopravní značení, tak bude podána žádost o vydání rozhodnutí pouze na tuto samostatnou věc. Kontrola 3/2025. </w:t>
      </w:r>
      <w:r w:rsidRPr="004E26F8">
        <w:rPr>
          <w:color w:val="000000" w:themeColor="text1"/>
        </w:rPr>
        <w:t>Nová žádost na OD byla podána v lednu 2025, čekáme na vydání veřejné vyhlášky. Kontrola 4/2025.</w:t>
      </w:r>
    </w:p>
    <w:p w14:paraId="730AF9CC" w14:textId="77777777" w:rsidR="00B2047F" w:rsidRDefault="00B2047F" w:rsidP="00B2047F">
      <w:pPr>
        <w:pStyle w:val="Styl3"/>
      </w:pPr>
    </w:p>
    <w:p w14:paraId="071E0F68" w14:textId="77777777" w:rsidR="00B2047F" w:rsidRPr="00A75717" w:rsidRDefault="00B2047F" w:rsidP="00B2047F">
      <w:pPr>
        <w:pStyle w:val="Styl1"/>
      </w:pPr>
      <w:r>
        <w:t xml:space="preserve">K usnesení č. 202/2024(17.4.2024) </w:t>
      </w:r>
      <w:r w:rsidRPr="00802E50">
        <w:t xml:space="preserve">- návrh řešení ve věci pozemků </w:t>
      </w:r>
      <w:r w:rsidRPr="00A75717">
        <w:t xml:space="preserve">parc. č. 1673/1, 4 v k. ú. </w:t>
      </w:r>
    </w:p>
    <w:p w14:paraId="2741CBD8" w14:textId="77777777" w:rsidR="00B2047F" w:rsidRDefault="00B2047F" w:rsidP="00B2047F">
      <w:pPr>
        <w:pStyle w:val="Styl1"/>
      </w:pPr>
      <w:r w:rsidRPr="00A75717">
        <w:t xml:space="preserve">                                           Roudnice n. L. po přestěhování Jednotky </w:t>
      </w:r>
      <w:r w:rsidRPr="0094558F">
        <w:t xml:space="preserve">sboru dobrovolných hasičů </w:t>
      </w:r>
    </w:p>
    <w:p w14:paraId="2235E6C0" w14:textId="77777777" w:rsidR="00B2047F" w:rsidRPr="00196910" w:rsidRDefault="00B2047F" w:rsidP="00B2047F">
      <w:pPr>
        <w:pStyle w:val="Styl1"/>
      </w:pPr>
      <w:r>
        <w:t xml:space="preserve">                                           </w:t>
      </w:r>
      <w:r w:rsidRPr="0094558F">
        <w:t>z Aleje 17. listopadu – MH</w:t>
      </w:r>
      <w:r w:rsidRPr="00196910">
        <w:t xml:space="preserve">: navrhujeme začít připravovat podklady pro </w:t>
      </w:r>
    </w:p>
    <w:p w14:paraId="08E21FF5" w14:textId="77777777" w:rsidR="00B2047F" w:rsidRPr="00196910" w:rsidRDefault="00B2047F" w:rsidP="00B2047F">
      <w:pPr>
        <w:pStyle w:val="Styl1"/>
      </w:pPr>
      <w:r w:rsidRPr="00196910">
        <w:t xml:space="preserve">                                           možnou budoucí nabídku pro investory</w:t>
      </w:r>
      <w:r>
        <w:t xml:space="preserve"> </w:t>
      </w:r>
      <w:r w:rsidRPr="00196910">
        <w:t xml:space="preserve">- </w:t>
      </w:r>
      <w:r>
        <w:t xml:space="preserve"> </w:t>
      </w:r>
      <w:r w:rsidRPr="00196910">
        <w:t xml:space="preserve">výstavba bytového domu (část </w:t>
      </w:r>
    </w:p>
    <w:p w14:paraId="65F0A310" w14:textId="77777777" w:rsidR="00B2047F" w:rsidRPr="00196910" w:rsidRDefault="00B2047F" w:rsidP="00B2047F">
      <w:pPr>
        <w:pStyle w:val="Styl1"/>
      </w:pPr>
      <w:r w:rsidRPr="00196910">
        <w:t xml:space="preserve">                                           malometrážní startovací byty, část standardní byty) s parterem pro služby, </w:t>
      </w:r>
    </w:p>
    <w:p w14:paraId="5BAC8B55" w14:textId="77777777" w:rsidR="00B2047F" w:rsidRDefault="00B2047F" w:rsidP="00B2047F">
      <w:pPr>
        <w:pStyle w:val="Styl1"/>
      </w:pPr>
      <w:r w:rsidRPr="00196910">
        <w:t xml:space="preserve">                                           pozemek zůstane městu a na stavbu bude zřízeno právo stavby. </w:t>
      </w:r>
    </w:p>
    <w:p w14:paraId="056A12A6" w14:textId="77777777" w:rsidR="00B2047F" w:rsidRPr="00A75717" w:rsidRDefault="00B2047F" w:rsidP="00B2047F">
      <w:pPr>
        <w:pStyle w:val="Styl1"/>
      </w:pPr>
      <w:r w:rsidRPr="00A75717">
        <w:t xml:space="preserve">                                           Dne 3. 9. 2024 proběhne ještě interní jednání k věci s architektkou města a </w:t>
      </w:r>
    </w:p>
    <w:p w14:paraId="515A2AD1" w14:textId="77777777" w:rsidR="00B2047F" w:rsidRDefault="00B2047F" w:rsidP="00B2047F">
      <w:pPr>
        <w:pStyle w:val="Styl1"/>
      </w:pPr>
      <w:r w:rsidRPr="00A75717">
        <w:t xml:space="preserve">                                           do další RM budou předloženy kompletní informace.</w:t>
      </w:r>
    </w:p>
    <w:p w14:paraId="0B297CD4" w14:textId="77777777" w:rsidR="00B2047F" w:rsidRPr="00B15C5F" w:rsidRDefault="00B2047F" w:rsidP="00B2047F">
      <w:pPr>
        <w:pStyle w:val="Styl1"/>
        <w:ind w:left="2410"/>
      </w:pPr>
      <w:r w:rsidRPr="00B15C5F">
        <w:t>Z jednání vzešla základní představa o požadované výstavbě:</w:t>
      </w:r>
    </w:p>
    <w:p w14:paraId="51A68FE1" w14:textId="77777777" w:rsidR="00B2047F" w:rsidRPr="00B15C5F" w:rsidRDefault="00B2047F" w:rsidP="00B2047F">
      <w:pPr>
        <w:pStyle w:val="Styl1"/>
        <w:numPr>
          <w:ilvl w:val="0"/>
          <w:numId w:val="23"/>
        </w:numPr>
        <w:ind w:left="2410"/>
      </w:pPr>
      <w:r>
        <w:t xml:space="preserve">     </w:t>
      </w:r>
      <w:r w:rsidRPr="00B15C5F">
        <w:t>bytový dům s maximální podlažností 3 nadzemní podlaží (dle UP) – část malometrážní startovací byty, část standardní byty</w:t>
      </w:r>
    </w:p>
    <w:p w14:paraId="7DEA93C9" w14:textId="77777777" w:rsidR="00B2047F" w:rsidRPr="00B15C5F" w:rsidRDefault="00B2047F" w:rsidP="00B2047F">
      <w:pPr>
        <w:pStyle w:val="Styl1"/>
        <w:numPr>
          <w:ilvl w:val="0"/>
          <w:numId w:val="23"/>
        </w:numPr>
        <w:ind w:left="2410"/>
      </w:pPr>
      <w:r>
        <w:t xml:space="preserve">     </w:t>
      </w:r>
      <w:r w:rsidRPr="00B15C5F">
        <w:t>aktivní parter (služby pro veřejnost např. prodejna, kavárna, provozovna)</w:t>
      </w:r>
    </w:p>
    <w:p w14:paraId="2B347930" w14:textId="77777777" w:rsidR="00B2047F" w:rsidRPr="00B15C5F" w:rsidRDefault="00B2047F" w:rsidP="00B2047F">
      <w:pPr>
        <w:pStyle w:val="Styl1"/>
        <w:numPr>
          <w:ilvl w:val="0"/>
          <w:numId w:val="23"/>
        </w:numPr>
        <w:ind w:left="2410"/>
      </w:pPr>
      <w:r>
        <w:t xml:space="preserve">    </w:t>
      </w:r>
      <w:r w:rsidRPr="00B15C5F">
        <w:t>parkování vozidel musí být zajištěno pod budovou</w:t>
      </w:r>
    </w:p>
    <w:p w14:paraId="1719E0F6" w14:textId="77777777" w:rsidR="00B2047F" w:rsidRPr="00B15C5F" w:rsidRDefault="00B2047F" w:rsidP="00B2047F">
      <w:pPr>
        <w:pStyle w:val="Styl1"/>
        <w:numPr>
          <w:ilvl w:val="0"/>
          <w:numId w:val="23"/>
        </w:numPr>
        <w:ind w:left="2410"/>
      </w:pPr>
      <w:r>
        <w:t xml:space="preserve">    </w:t>
      </w:r>
      <w:r w:rsidRPr="00B15C5F">
        <w:t>veškerá okolní plocha využitá pro veřejnou zeleň</w:t>
      </w:r>
    </w:p>
    <w:p w14:paraId="56D7EB86" w14:textId="77777777" w:rsidR="00B2047F" w:rsidRPr="00B15C5F" w:rsidRDefault="00B2047F" w:rsidP="00B2047F">
      <w:pPr>
        <w:pStyle w:val="Styl1"/>
        <w:numPr>
          <w:ilvl w:val="0"/>
          <w:numId w:val="23"/>
        </w:numPr>
        <w:ind w:left="2410"/>
      </w:pPr>
      <w:r>
        <w:t xml:space="preserve">    </w:t>
      </w:r>
      <w:r w:rsidRPr="00B15C5F">
        <w:t>oplocení areálu odstranit, popř. zredukovat</w:t>
      </w:r>
    </w:p>
    <w:p w14:paraId="34734953" w14:textId="77777777" w:rsidR="00B2047F" w:rsidRDefault="00B2047F" w:rsidP="00B2047F">
      <w:pPr>
        <w:pStyle w:val="Styl1"/>
        <w:numPr>
          <w:ilvl w:val="0"/>
          <w:numId w:val="23"/>
        </w:numPr>
        <w:ind w:left="2410"/>
      </w:pPr>
      <w:r>
        <w:t xml:space="preserve">    </w:t>
      </w:r>
      <w:r w:rsidRPr="00B15C5F">
        <w:t>pozemek neprodávat, ale zřídit právo stavby</w:t>
      </w:r>
    </w:p>
    <w:p w14:paraId="45D0C03B" w14:textId="77777777" w:rsidR="00B2047F" w:rsidRDefault="00B2047F" w:rsidP="00B2047F">
      <w:pPr>
        <w:pStyle w:val="Styl1"/>
      </w:pPr>
      <w:r>
        <w:t xml:space="preserve">                                           Ústní informaci podal p. Mann – požádal o stanovisko radních, zda</w:t>
      </w:r>
    </w:p>
    <w:p w14:paraId="746B716B" w14:textId="77777777" w:rsidR="00B2047F" w:rsidRDefault="00B2047F" w:rsidP="00B2047F">
      <w:pPr>
        <w:pStyle w:val="Styl1"/>
      </w:pPr>
      <w:r>
        <w:t xml:space="preserve">                                           Objednat zpracování územní studie a tu pak předložit budoucímu investo-</w:t>
      </w:r>
    </w:p>
    <w:p w14:paraId="58EB1BD7" w14:textId="77777777" w:rsidR="00B2047F" w:rsidRPr="004755E0" w:rsidRDefault="00B2047F" w:rsidP="00B2047F">
      <w:pPr>
        <w:pStyle w:val="Styl1"/>
      </w:pPr>
      <w:r>
        <w:t xml:space="preserve">                                           rovi nebo zda si tuto územní studii zpracuje investor dle představ města.</w:t>
      </w:r>
    </w:p>
    <w:p w14:paraId="4E97FE9E" w14:textId="77777777" w:rsidR="00B2047F" w:rsidRPr="00802E50" w:rsidRDefault="00B2047F" w:rsidP="00B2047F">
      <w:pPr>
        <w:pStyle w:val="Styl1"/>
      </w:pPr>
      <w:r>
        <w:t xml:space="preserve">                                           Radními požadováno zajistit zpracování územní studie městem</w:t>
      </w:r>
      <w:r w:rsidRPr="00802E50">
        <w:t xml:space="preserve">. Na </w:t>
      </w:r>
    </w:p>
    <w:p w14:paraId="380FC260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   základě představení společnosti KD Bydlení v radě města, bylo dohodnuto, </w:t>
      </w:r>
    </w:p>
    <w:p w14:paraId="4FA0A195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   že zašlou cenovou nabídku na zpracování studie, poté bude předloženo </w:t>
      </w:r>
    </w:p>
    <w:p w14:paraId="6063C09F" w14:textId="77777777" w:rsidR="00B2047F" w:rsidRPr="004E26F8" w:rsidRDefault="00B2047F" w:rsidP="00B2047F">
      <w:pPr>
        <w:pStyle w:val="Styl1"/>
        <w:rPr>
          <w:color w:val="000000" w:themeColor="text1"/>
        </w:rPr>
      </w:pPr>
      <w:r w:rsidRPr="00802E50">
        <w:t xml:space="preserve">                                           radě města k projednání. Kontrola 3/2025.</w:t>
      </w:r>
      <w:r>
        <w:t xml:space="preserve"> </w:t>
      </w:r>
      <w:r w:rsidRPr="004E26F8">
        <w:rPr>
          <w:color w:val="000000" w:themeColor="text1"/>
        </w:rPr>
        <w:t xml:space="preserve">Cenová nabídka je přílohou </w:t>
      </w:r>
    </w:p>
    <w:p w14:paraId="6DE17863" w14:textId="77777777" w:rsidR="00B2047F" w:rsidRPr="004E26F8" w:rsidRDefault="00B2047F" w:rsidP="00B2047F">
      <w:pPr>
        <w:pStyle w:val="Styl1"/>
        <w:rPr>
          <w:color w:val="000000" w:themeColor="text1"/>
        </w:rPr>
      </w:pPr>
      <w:r w:rsidRPr="004E26F8">
        <w:rPr>
          <w:color w:val="000000" w:themeColor="text1"/>
        </w:rPr>
        <w:t xml:space="preserve">                                           kontroly usnesení.</w:t>
      </w:r>
    </w:p>
    <w:p w14:paraId="7DD46BFE" w14:textId="77777777" w:rsidR="00B2047F" w:rsidRDefault="00B2047F" w:rsidP="00B2047F">
      <w:pPr>
        <w:pStyle w:val="Styl1"/>
      </w:pPr>
      <w:r>
        <w:t xml:space="preserve">                                           Parametry budoucí výstavby budou projednány na samostatné schůzce,</w:t>
      </w:r>
    </w:p>
    <w:p w14:paraId="593FDD31" w14:textId="77777777" w:rsidR="00B2047F" w:rsidRDefault="00B2047F" w:rsidP="00B2047F">
      <w:pPr>
        <w:pStyle w:val="Styl1"/>
      </w:pPr>
      <w:r>
        <w:t xml:space="preserve">                                           které se zúčastní vedení města, městská architektka, vedoucí ÚÚP, ved. </w:t>
      </w:r>
    </w:p>
    <w:p w14:paraId="02158CA0" w14:textId="77777777" w:rsidR="00B2047F" w:rsidRDefault="00B2047F" w:rsidP="00B2047F">
      <w:pPr>
        <w:pStyle w:val="Styl1"/>
      </w:pPr>
      <w:r>
        <w:t xml:space="preserve">                                           odboru MH, budou pozváni i radní, návrh bude následně předložen k</w:t>
      </w:r>
    </w:p>
    <w:p w14:paraId="0FC09837" w14:textId="77777777" w:rsidR="00B2047F" w:rsidRDefault="00B2047F" w:rsidP="00B2047F">
      <w:pPr>
        <w:pStyle w:val="Styl1"/>
      </w:pPr>
      <w:r>
        <w:t xml:space="preserve">                                           rozhodnutí do RM.</w:t>
      </w:r>
    </w:p>
    <w:p w14:paraId="6A9C3166" w14:textId="77777777" w:rsidR="00B2047F" w:rsidRDefault="00B2047F" w:rsidP="00B2047F">
      <w:pPr>
        <w:pStyle w:val="Styl1"/>
      </w:pPr>
    </w:p>
    <w:p w14:paraId="05200879" w14:textId="77777777" w:rsidR="00B2047F" w:rsidRDefault="00B2047F" w:rsidP="00B2047F">
      <w:pPr>
        <w:pStyle w:val="Styl1"/>
      </w:pPr>
      <w:r>
        <w:t>K usnesení č. 224/2024/1,5,8(15.5.2024):</w:t>
      </w:r>
    </w:p>
    <w:p w14:paraId="38F1CB72" w14:textId="77777777" w:rsidR="00B2047F" w:rsidRPr="004E7F84" w:rsidRDefault="00B2047F" w:rsidP="00B2047F">
      <w:pPr>
        <w:pStyle w:val="Styl1"/>
        <w:rPr>
          <w:color w:val="000000" w:themeColor="text1"/>
        </w:rPr>
      </w:pPr>
      <w:r>
        <w:t xml:space="preserve">1)          s o u h l a s í   s navrženým dopravním opatřením – jednosměrný provoz v ulici Hochmanova a   p o v ě ř u j e   MH ve spolupráci s OD a RMS zajištěním procesu realizace, pozastaveno v souvislosti s jednáním se Zinkovnou: v této souvislosti bylo objednán výkres a schválení DI PČR značky „zákaz odbočení vlevo“, která bude osazena při výjezdu od zinkovny do ul. Hochmanova. Na OD předána žádost o vydání rozhodnutí, kontrola 1/2025. Odbor dopravy vydal dne 3.1.2025 veřejnou vyhlášku, po uplynutí 30 dnů bude následovat vydání rozhodnutí a po uplynutí 15 dnů bude možné instalovat DZ. Kontrola 3/2025. </w:t>
      </w:r>
      <w:r w:rsidRPr="004E7F84">
        <w:rPr>
          <w:color w:val="000000" w:themeColor="text1"/>
        </w:rPr>
        <w:t>Úkol trvá.</w:t>
      </w:r>
    </w:p>
    <w:p w14:paraId="2F16A4D0" w14:textId="77777777" w:rsidR="00B2047F" w:rsidRDefault="00B2047F" w:rsidP="00B2047F">
      <w:pPr>
        <w:pStyle w:val="Styl3"/>
      </w:pPr>
    </w:p>
    <w:p w14:paraId="12BD9595" w14:textId="77777777" w:rsidR="00B2047F" w:rsidRDefault="00B2047F" w:rsidP="00B2047F">
      <w:pPr>
        <w:pStyle w:val="Styl1"/>
      </w:pPr>
      <w:r>
        <w:t>5)</w:t>
      </w:r>
      <w:r>
        <w:tab/>
        <w:t xml:space="preserve">s o u h l a s í   se změnou VDZ z V 10a na V 12a v ul. Přemyslova před čp. 848 a </w:t>
      </w:r>
    </w:p>
    <w:p w14:paraId="0E203CB0" w14:textId="77777777" w:rsidR="00B2047F" w:rsidRPr="004E7F84" w:rsidRDefault="00B2047F" w:rsidP="00B2047F">
      <w:pPr>
        <w:pStyle w:val="Styl1"/>
        <w:rPr>
          <w:color w:val="000000" w:themeColor="text1"/>
        </w:rPr>
      </w:pPr>
      <w:r>
        <w:t xml:space="preserve">p o v ě ř u j e   MH ve spolupráci s OD a RMS zajištěním realizace, čekáme na dodání výkresů od odborné firmy vč. projednání na DI PČR, kontrola 10/2024: urgováno dodání objednaných dokumentů, kontrola 11/2024. Vydána vyhláška odboru dopravy, následovat bude vydání rozhodnutí, kontrola 1/2025. Odbor dopravy vydal dne 3.1.2025 veřejnou vyhlášku, po uplynutí 30 dnů bude následovat vydání rozhodnutí a po uplynutí 15 dnů bude možné instalovat DZ. Kontrola 3/2025. </w:t>
      </w:r>
      <w:r w:rsidRPr="004E7F84">
        <w:rPr>
          <w:color w:val="000000" w:themeColor="text1"/>
        </w:rPr>
        <w:t>Úkol trvá.</w:t>
      </w:r>
    </w:p>
    <w:p w14:paraId="05C4F153" w14:textId="77777777" w:rsidR="00B2047F" w:rsidRDefault="00B2047F" w:rsidP="00B2047F">
      <w:pPr>
        <w:pStyle w:val="Styl3"/>
      </w:pPr>
    </w:p>
    <w:p w14:paraId="6F6AB845" w14:textId="77777777" w:rsidR="00B2047F" w:rsidRDefault="00B2047F" w:rsidP="00B2047F">
      <w:pPr>
        <w:pStyle w:val="Styl1"/>
      </w:pPr>
      <w:r w:rsidRPr="00A75717">
        <w:t>8)</w:t>
      </w:r>
      <w:r w:rsidRPr="00A75717">
        <w:tab/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</w:p>
    <w:p w14:paraId="6C2C14F7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802E50">
        <w:t>24. 1. 2025 vydána veřejná vyhláška odborem dopravy, běží 30 denní lhůta pro námitky. Kontrola 3/2025</w:t>
      </w:r>
      <w:r w:rsidRPr="004E7F84">
        <w:rPr>
          <w:color w:val="000000" w:themeColor="text1"/>
        </w:rPr>
        <w:t>. Úkol trvá.</w:t>
      </w:r>
    </w:p>
    <w:p w14:paraId="722D4921" w14:textId="77777777" w:rsidR="00B2047F" w:rsidRDefault="00B2047F" w:rsidP="00B2047F">
      <w:pPr>
        <w:pStyle w:val="Styl3"/>
      </w:pPr>
    </w:p>
    <w:p w14:paraId="4E5B6B80" w14:textId="77777777" w:rsidR="00B2047F" w:rsidRDefault="00B2047F" w:rsidP="00B2047F">
      <w:pPr>
        <w:pStyle w:val="Styl1"/>
      </w:pPr>
      <w:r>
        <w:lastRenderedPageBreak/>
        <w:t>K usnesení č. 241/2024/3,4(29.5.2024):</w:t>
      </w:r>
    </w:p>
    <w:p w14:paraId="2437F8B9" w14:textId="77777777" w:rsidR="00B2047F" w:rsidRDefault="00B2047F" w:rsidP="00B2047F">
      <w:pPr>
        <w:pStyle w:val="Styl1"/>
      </w:pPr>
      <w:r>
        <w:t xml:space="preserve">3)            s o u h l a s 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124DA847" w14:textId="77777777" w:rsidR="00B2047F" w:rsidRPr="004E7F84" w:rsidRDefault="00B2047F" w:rsidP="00B2047F">
      <w:pPr>
        <w:pStyle w:val="Styl1"/>
        <w:rPr>
          <w:color w:val="000000" w:themeColor="text1"/>
        </w:rPr>
      </w:pPr>
      <w:r>
        <w:t xml:space="preserve">                </w:t>
      </w:r>
      <w:r>
        <w:tab/>
        <w:t>p o v ě ř u j e   MH ve spolupráci s OD a RMS   zajištěním procesu realizace na náklady žadatele, čekáme na dodání výkresů od odborné firmy vč. projednání na DI PČR, kontrola 10/2024: urgováno dodání objednaných dokumentů, kontrola 11/2024. Firma nemá dosud potvrzení od DI PČR, úkol trvá. Kontrola 1/2025. Odbor dopravy vydal dne 3.1.2025 veřejnou vyhlášku, po uplynutí 30 dnů bude následovat vydání rozhodnutí a po uplynutí 15 dnů bude možné instalovat DZ. Kontrola 3/2025</w:t>
      </w:r>
      <w:r w:rsidRPr="004E7F84">
        <w:rPr>
          <w:color w:val="000000" w:themeColor="text1"/>
        </w:rPr>
        <w:t>. Úkol trvá.</w:t>
      </w:r>
    </w:p>
    <w:p w14:paraId="483D61D1" w14:textId="77777777" w:rsidR="00B2047F" w:rsidRDefault="00B2047F" w:rsidP="00B2047F">
      <w:pPr>
        <w:pStyle w:val="Styl3"/>
      </w:pPr>
    </w:p>
    <w:p w14:paraId="75DE6757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24. 1. 2025 vydána veřejná vyhláška odborem dopravy, běží 30 denní lhůta pro námitky. Kontrola 3/2025.</w:t>
      </w:r>
      <w:r>
        <w:t xml:space="preserve"> </w:t>
      </w:r>
      <w:r w:rsidRPr="004E7F84">
        <w:rPr>
          <w:color w:val="000000" w:themeColor="text1"/>
        </w:rPr>
        <w:t>Úkol trvá.</w:t>
      </w:r>
    </w:p>
    <w:p w14:paraId="702F5B54" w14:textId="77777777" w:rsidR="00B2047F" w:rsidRDefault="00B2047F" w:rsidP="00B2047F">
      <w:pPr>
        <w:pStyle w:val="Styl3"/>
      </w:pPr>
    </w:p>
    <w:p w14:paraId="63CFA6EA" w14:textId="77777777" w:rsidR="00B2047F" w:rsidRDefault="00B2047F" w:rsidP="00B2047F">
      <w:pPr>
        <w:pStyle w:val="Styl1"/>
      </w:pPr>
      <w:r>
        <w:t>K usnesení č. 364/2024/3,4,11(11.9.2024):</w:t>
      </w:r>
    </w:p>
    <w:p w14:paraId="30435386" w14:textId="77777777" w:rsidR="00B2047F" w:rsidRPr="004E7F84" w:rsidRDefault="00B2047F" w:rsidP="00B2047F">
      <w:pPr>
        <w:spacing w:after="160"/>
        <w:ind w:left="284" w:hanging="284"/>
        <w:rPr>
          <w:rFonts w:ascii="Arial" w:hAnsi="Arial" w:cs="Arial"/>
          <w:color w:val="000000" w:themeColor="text1"/>
          <w:sz w:val="16"/>
          <w:szCs w:val="16"/>
        </w:rPr>
      </w:pPr>
      <w:r w:rsidRPr="00755B7B">
        <w:rPr>
          <w:rFonts w:ascii="Arial" w:hAnsi="Arial" w:cs="Arial"/>
          <w:sz w:val="20"/>
          <w:szCs w:val="20"/>
        </w:rPr>
        <w:t>3) souhlasí s úpravou dopravní situace v ul. Hochmanova, při výjezdu od zinkovny do     ulice Hochmanova bude doplněna dopravní značka  B24b – zákaz odbočení doleva, zajistí odbor OMH, objednáno, čekáme na dodání, kontrola 12/2024. Podána žádost na OD, kontrola 2/2025. OD vydal v lednu 2025 veřejnou vyhlášku, rozhodnutí bude nyní odborem dopravy vydáno, kontrola 3/2025</w:t>
      </w:r>
      <w:r>
        <w:rPr>
          <w:rFonts w:ascii="Arial" w:hAnsi="Arial" w:cs="Arial"/>
          <w:sz w:val="20"/>
          <w:szCs w:val="20"/>
        </w:rPr>
        <w:t xml:space="preserve">, </w:t>
      </w:r>
      <w:r w:rsidRPr="004E7F84">
        <w:rPr>
          <w:rFonts w:ascii="Arial" w:hAnsi="Arial" w:cs="Arial"/>
          <w:color w:val="000000" w:themeColor="text1"/>
          <w:sz w:val="20"/>
          <w:szCs w:val="20"/>
        </w:rPr>
        <w:t>Úkol trvá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1E80077" w14:textId="77777777" w:rsidR="00B2047F" w:rsidRPr="00755B7B" w:rsidRDefault="00B2047F" w:rsidP="00B2047F">
      <w:pPr>
        <w:spacing w:after="160"/>
        <w:ind w:hanging="284"/>
        <w:rPr>
          <w:rFonts w:ascii="Arial" w:hAnsi="Arial" w:cs="Arial"/>
          <w:sz w:val="20"/>
          <w:szCs w:val="20"/>
        </w:rPr>
      </w:pPr>
      <w:r w:rsidRPr="00755B7B">
        <w:rPr>
          <w:rFonts w:ascii="Arial" w:hAnsi="Arial" w:cs="Arial"/>
          <w:sz w:val="20"/>
          <w:szCs w:val="20"/>
        </w:rPr>
        <w:t xml:space="preserve">      -    ukládá vedení města dále jednat s Ústeckým krajem a SUS o možnostech realizace MOK   na křížení obchvatu s ul. Krabčická</w:t>
      </w:r>
    </w:p>
    <w:p w14:paraId="5C66A554" w14:textId="77777777" w:rsidR="00B2047F" w:rsidRPr="00B710CF" w:rsidRDefault="00B2047F" w:rsidP="00B2047F">
      <w:pPr>
        <w:pStyle w:val="Odstavecseseznamem"/>
        <w:ind w:left="0"/>
        <w:rPr>
          <w:rFonts w:ascii="Arial" w:hAnsi="Arial" w:cs="Arial"/>
          <w:sz w:val="20"/>
          <w:szCs w:val="20"/>
        </w:rPr>
      </w:pPr>
      <w:r w:rsidRPr="00B710CF">
        <w:rPr>
          <w:rFonts w:ascii="Arial" w:hAnsi="Arial" w:cs="Arial"/>
          <w:sz w:val="20"/>
          <w:szCs w:val="20"/>
        </w:rPr>
        <w:t xml:space="preserve"> -    ukládá vedení města jednat se zástupci zinkovny o možnosti řešení vjezdu a výjezdu ze zinkovny na komunikaci, která nyní slouží pouze k vjezdu. Toto opatření bylo již v minulosti využíváno s využitím semaforu. Informaci podal p. místostarosta Ing. Červený z jednání s ředitelem </w:t>
      </w:r>
    </w:p>
    <w:p w14:paraId="68E16805" w14:textId="77777777" w:rsidR="00B2047F" w:rsidRPr="00B710CF" w:rsidRDefault="00B2047F" w:rsidP="00B2047F">
      <w:pPr>
        <w:pStyle w:val="Odstavecseseznamem"/>
        <w:ind w:left="0"/>
        <w:rPr>
          <w:rFonts w:ascii="Arial" w:hAnsi="Arial" w:cs="Arial"/>
          <w:sz w:val="20"/>
          <w:szCs w:val="20"/>
        </w:rPr>
      </w:pPr>
      <w:r w:rsidRPr="00B710CF">
        <w:rPr>
          <w:rFonts w:ascii="Arial" w:hAnsi="Arial" w:cs="Arial"/>
          <w:sz w:val="20"/>
          <w:szCs w:val="20"/>
        </w:rPr>
        <w:t>Zinkovny, k úpravám uvnitř zinkovny se vyjádřil kladně, cílem je dopravní obslužnost zinkovny mimo Hochmanovu ul. K této záležitosti bude svoláno pracovní jednání.</w:t>
      </w:r>
    </w:p>
    <w:p w14:paraId="2A608639" w14:textId="77777777" w:rsidR="00B2047F" w:rsidRPr="00755B7B" w:rsidRDefault="00B2047F" w:rsidP="00B2047F">
      <w:pPr>
        <w:pStyle w:val="Styl1"/>
      </w:pPr>
      <w:r w:rsidRPr="00755B7B">
        <w:t xml:space="preserve">     Místostarosta Ing. Červený navrhl, aby odbor MH v součinnosti s ním jednal se zinkovnou o</w:t>
      </w:r>
    </w:p>
    <w:p w14:paraId="5409FC97" w14:textId="77777777" w:rsidR="00B2047F" w:rsidRDefault="00B2047F" w:rsidP="00B2047F">
      <w:pPr>
        <w:pStyle w:val="Styl1"/>
      </w:pPr>
      <w:r w:rsidRPr="00755B7B">
        <w:t xml:space="preserve">     vypracování studie řešení dopravní obslužnosti zinkovny. </w:t>
      </w:r>
      <w:r>
        <w:t xml:space="preserve"> </w:t>
      </w:r>
    </w:p>
    <w:p w14:paraId="1E2C1C6D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4E7F84">
        <w:rPr>
          <w:color w:val="000000" w:themeColor="text1"/>
        </w:rPr>
        <w:t>Nyní čekáme na dodání zaměření pozemků od Správy železnic, na jejímž základě se bude řešit možnost umístění zabezpečovacího zařízení přejezdu a zároveň z toho bude zřejmé, jaké se budou moct dělat případné úpravy komunikace vedoucí do zinkovny. Kontrola 4/2025.</w:t>
      </w:r>
    </w:p>
    <w:p w14:paraId="1D4B46D5" w14:textId="77777777" w:rsidR="00B2047F" w:rsidRPr="00755B7B" w:rsidRDefault="00B2047F" w:rsidP="00B2047F">
      <w:pPr>
        <w:pStyle w:val="Styl1"/>
      </w:pPr>
    </w:p>
    <w:p w14:paraId="6BE92CEC" w14:textId="077E3359" w:rsidR="00B2047F" w:rsidRPr="00755B7B" w:rsidRDefault="00B2047F" w:rsidP="00B2047F">
      <w:pPr>
        <w:pStyle w:val="Styl1"/>
      </w:pPr>
      <w:r w:rsidRPr="00755B7B">
        <w:t xml:space="preserve">     Zároveň navrhl jednat s majitelem pozemku na nám. Jana z Dražic (p. H) o odkoupení jeho </w:t>
      </w:r>
    </w:p>
    <w:p w14:paraId="6B6D47E0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755B7B">
        <w:t xml:space="preserve">     </w:t>
      </w:r>
      <w:r>
        <w:t>č</w:t>
      </w:r>
      <w:r w:rsidRPr="00755B7B">
        <w:t>ásti a zřízení chodníku po obou stranách Havlíčkovy ul. – úkol pro odbor MH.</w:t>
      </w:r>
      <w:r>
        <w:t xml:space="preserve"> </w:t>
      </w:r>
      <w:r w:rsidRPr="004E7F84">
        <w:rPr>
          <w:color w:val="000000" w:themeColor="text1"/>
        </w:rPr>
        <w:t>Úkol trvá.</w:t>
      </w:r>
    </w:p>
    <w:p w14:paraId="5A6B5D2D" w14:textId="77777777" w:rsidR="00B2047F" w:rsidRPr="00755B7B" w:rsidRDefault="00B2047F" w:rsidP="00B2047F">
      <w:pPr>
        <w:pStyle w:val="Styl1"/>
      </w:pPr>
    </w:p>
    <w:p w14:paraId="63E26A7A" w14:textId="77777777" w:rsidR="00B2047F" w:rsidRPr="00755B7B" w:rsidRDefault="00B2047F" w:rsidP="00B2047F">
      <w:pPr>
        <w:pStyle w:val="Styl1"/>
      </w:pPr>
      <w:r w:rsidRPr="00755B7B">
        <w:t xml:space="preserve">4)  souhlasí s navrženou změnou nové VDZ V12c – zákaz zastavení  (žlutá čára) před tzv. věžáky   </w:t>
      </w:r>
    </w:p>
    <w:p w14:paraId="001BB014" w14:textId="77777777" w:rsidR="00B2047F" w:rsidRPr="00755B7B" w:rsidRDefault="00B2047F" w:rsidP="00B2047F">
      <w:pPr>
        <w:pStyle w:val="Styl1"/>
      </w:pPr>
      <w:r w:rsidRPr="00755B7B">
        <w:t xml:space="preserve">     v ulici Alej 17. listopadu, a pověřuje OMH ve spolupráci s OD a RMS zajištěním procesu realizace. </w:t>
      </w:r>
    </w:p>
    <w:p w14:paraId="413E9601" w14:textId="77777777" w:rsidR="00B2047F" w:rsidRPr="00755B7B" w:rsidRDefault="00B2047F" w:rsidP="00B2047F">
      <w:pPr>
        <w:pStyle w:val="Styl1"/>
      </w:pPr>
      <w:r w:rsidRPr="00755B7B">
        <w:t xml:space="preserve">     Odborná firma zpracovává návrh vč. projednání s DI PČR, kontrola 12/2024. Byla podána žádost </w:t>
      </w:r>
    </w:p>
    <w:p w14:paraId="190D7AAF" w14:textId="77777777" w:rsidR="00B2047F" w:rsidRPr="00755B7B" w:rsidRDefault="00B2047F" w:rsidP="00B2047F">
      <w:pPr>
        <w:pStyle w:val="Styl1"/>
        <w:ind w:left="284"/>
      </w:pPr>
      <w:r w:rsidRPr="00755B7B">
        <w:t>na OD, vydána veřejná vyhláška, kontrola 2/2025. OD vydal v prosinci 2025 veřejnou vyhlášku,   rozhodnutí bude nyní odborem dopravy vydáno, kontrola 3/2025</w:t>
      </w:r>
      <w:r w:rsidRPr="004E7F84">
        <w:rPr>
          <w:color w:val="000000" w:themeColor="text1"/>
        </w:rPr>
        <w:t>. Splněno.</w:t>
      </w:r>
    </w:p>
    <w:p w14:paraId="35285707" w14:textId="77777777" w:rsidR="00B2047F" w:rsidRDefault="00B2047F" w:rsidP="00B2047F">
      <w:pPr>
        <w:pStyle w:val="Styl1"/>
      </w:pPr>
    </w:p>
    <w:p w14:paraId="679F7E02" w14:textId="77777777" w:rsidR="00B2047F" w:rsidRDefault="00B2047F" w:rsidP="00B2047F">
      <w:pPr>
        <w:pStyle w:val="Styl1"/>
      </w:pPr>
      <w:r w:rsidRPr="00540BD4">
        <w:t xml:space="preserve">11) pověřuje OMH vypracováním projektu výjezdu z ulice 1. máje do ulice 9. května (vodorovné  </w:t>
      </w:r>
    </w:p>
    <w:p w14:paraId="6CB20417" w14:textId="77777777" w:rsidR="00B2047F" w:rsidRDefault="00B2047F" w:rsidP="00B2047F">
      <w:pPr>
        <w:pStyle w:val="Styl1"/>
      </w:pPr>
      <w:r>
        <w:t xml:space="preserve">      </w:t>
      </w:r>
      <w:r w:rsidRPr="00540BD4">
        <w:t>dopravní značení – odbočovací pruhy (doprava, doleva) a následným umístěním zrcadla</w:t>
      </w:r>
      <w:r>
        <w:t xml:space="preserve">. </w:t>
      </w:r>
      <w:r w:rsidRPr="000A590A">
        <w:t xml:space="preserve">Odborná </w:t>
      </w:r>
      <w:r>
        <w:t xml:space="preserve"> </w:t>
      </w:r>
    </w:p>
    <w:p w14:paraId="0453DFBE" w14:textId="77777777" w:rsidR="00B2047F" w:rsidRPr="00EA6343" w:rsidRDefault="00B2047F" w:rsidP="00B2047F">
      <w:pPr>
        <w:pStyle w:val="Styl1"/>
      </w:pPr>
      <w:r>
        <w:t xml:space="preserve">      </w:t>
      </w:r>
      <w:r w:rsidRPr="000A590A">
        <w:t>firma zpracovává návrh vč. projednání s DI PČR, kontrola 12/2024</w:t>
      </w:r>
      <w:r w:rsidRPr="00EA6343">
        <w:t xml:space="preserve">. Úkol trvá, urgujeme dodání </w:t>
      </w:r>
    </w:p>
    <w:p w14:paraId="20BB3964" w14:textId="77777777" w:rsidR="00B2047F" w:rsidRPr="00802E50" w:rsidRDefault="00B2047F" w:rsidP="00B2047F">
      <w:pPr>
        <w:pStyle w:val="Styl1"/>
      </w:pPr>
      <w:r w:rsidRPr="00EA6343">
        <w:t xml:space="preserve">      schválených zákresů od DI PČR</w:t>
      </w:r>
      <w:r w:rsidRPr="00802E50">
        <w:t xml:space="preserve">. Výkres zpracován, dosud však bez potvrzení DI PČR. Kontrola </w:t>
      </w:r>
    </w:p>
    <w:p w14:paraId="4995821A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802E50">
        <w:t xml:space="preserve">      3/</w:t>
      </w:r>
      <w:r w:rsidRPr="004E7F84">
        <w:rPr>
          <w:color w:val="000000" w:themeColor="text1"/>
        </w:rPr>
        <w:t>2025. Předáno v lednu na OD k vydání rozhodnutí. Kontrola 5/2025.</w:t>
      </w:r>
    </w:p>
    <w:p w14:paraId="07ACF1F2" w14:textId="77777777" w:rsidR="00B2047F" w:rsidRDefault="00B2047F" w:rsidP="00B2047F">
      <w:pPr>
        <w:pStyle w:val="Styl3"/>
      </w:pPr>
    </w:p>
    <w:p w14:paraId="10CA83DE" w14:textId="77777777" w:rsidR="00B2047F" w:rsidRDefault="00B2047F" w:rsidP="00B2047F">
      <w:pPr>
        <w:pStyle w:val="Styl1"/>
      </w:pPr>
      <w:r>
        <w:t xml:space="preserve">K usnesení č. 392/2024(25.9.2024) - Rada města   p o v ě ř u j e   odbor MH k bodu č. 4 (rekonstrukce </w:t>
      </w:r>
    </w:p>
    <w:p w14:paraId="4431A2E8" w14:textId="77777777" w:rsidR="00B2047F" w:rsidRDefault="00B2047F" w:rsidP="00B2047F">
      <w:pPr>
        <w:pStyle w:val="Styl1"/>
      </w:pPr>
      <w:r>
        <w:t xml:space="preserve">                                         Prokopovy ul.) zajistit </w:t>
      </w:r>
      <w:r w:rsidRPr="004E7F84">
        <w:rPr>
          <w:color w:val="000000" w:themeColor="text1"/>
        </w:rPr>
        <w:t xml:space="preserve">stanovisko Ing. arch. Lucii Kavánové </w:t>
      </w:r>
      <w:r>
        <w:t xml:space="preserve">a představení </w:t>
      </w:r>
    </w:p>
    <w:p w14:paraId="3F436E28" w14:textId="77777777" w:rsidR="00B2047F" w:rsidRPr="00663BFD" w:rsidRDefault="00B2047F" w:rsidP="00B2047F">
      <w:pPr>
        <w:pStyle w:val="Styl1"/>
      </w:pPr>
      <w:r>
        <w:t xml:space="preserve">                                         celého projektu radním projektantem, Ing. Filipem, </w:t>
      </w:r>
      <w:r w:rsidRPr="00663BFD">
        <w:t xml:space="preserve">architektka města </w:t>
      </w:r>
    </w:p>
    <w:p w14:paraId="18E5C023" w14:textId="77777777" w:rsidR="00B2047F" w:rsidRPr="00663BFD" w:rsidRDefault="00B2047F" w:rsidP="00B2047F">
      <w:pPr>
        <w:pStyle w:val="Styl1"/>
      </w:pPr>
      <w:r w:rsidRPr="00663BFD">
        <w:t xml:space="preserve">                                         stanovisko zpracovává, projektant se jednání rady zúčastní.</w:t>
      </w:r>
      <w:r>
        <w:t xml:space="preserve"> </w:t>
      </w:r>
    </w:p>
    <w:p w14:paraId="4108BCC1" w14:textId="77777777" w:rsidR="00B2047F" w:rsidRDefault="00B2047F" w:rsidP="00B2047F">
      <w:pPr>
        <w:pStyle w:val="Styl3"/>
      </w:pPr>
    </w:p>
    <w:p w14:paraId="69418310" w14:textId="77777777" w:rsidR="00B2047F" w:rsidRDefault="00B2047F" w:rsidP="00B2047F">
      <w:pPr>
        <w:pStyle w:val="Styl3"/>
      </w:pPr>
    </w:p>
    <w:p w14:paraId="073E213E" w14:textId="77777777" w:rsidR="00B2047F" w:rsidRDefault="00B2047F" w:rsidP="00B2047F">
      <w:pPr>
        <w:pStyle w:val="Styl1"/>
      </w:pPr>
      <w:r>
        <w:lastRenderedPageBreak/>
        <w:t>K usnesení č. 468/2024/3(20.11.2024):</w:t>
      </w:r>
    </w:p>
    <w:p w14:paraId="758DF4ED" w14:textId="77777777" w:rsidR="00B2047F" w:rsidRPr="00F34AFB" w:rsidRDefault="00B2047F" w:rsidP="00B2047F">
      <w:pPr>
        <w:pStyle w:val="Styl1"/>
      </w:pPr>
      <w:r w:rsidRPr="00F34AFB">
        <w:t xml:space="preserve">3) s o u h l a s í   s přesunem BUS zastávky v ul. Neklanova od ZŠ a MŠ Školní k čp. 1806 a </w:t>
      </w:r>
    </w:p>
    <w:p w14:paraId="61FA2B25" w14:textId="77777777" w:rsidR="00B2047F" w:rsidRPr="00F34AFB" w:rsidRDefault="00B2047F" w:rsidP="00B2047F">
      <w:pPr>
        <w:pStyle w:val="Styl2"/>
        <w:rPr>
          <w:b w:val="0"/>
        </w:rPr>
      </w:pPr>
      <w:r w:rsidRPr="00F34AFB">
        <w:rPr>
          <w:b w:val="0"/>
        </w:rPr>
        <w:t xml:space="preserve">p o v ě ř u j e   OMH    vypracováním projektu přechodu pro chodce před SOŠ a SOU v ulici Neklanova a instalace zábradlí po obou stranách chodníku v ulici Školní. Rada města  </w:t>
      </w:r>
    </w:p>
    <w:p w14:paraId="55561ECE" w14:textId="77777777" w:rsidR="00B2047F" w:rsidRPr="004E7F84" w:rsidRDefault="00B2047F" w:rsidP="00B2047F">
      <w:pPr>
        <w:pStyle w:val="Styl2"/>
        <w:rPr>
          <w:b w:val="0"/>
          <w:color w:val="000000" w:themeColor="text1"/>
        </w:rPr>
      </w:pPr>
      <w:r w:rsidRPr="00F34AFB">
        <w:rPr>
          <w:b w:val="0"/>
        </w:rPr>
        <w:t>p o v ě ř u j e   OD projednáním přemístění BUS zastávek s</w:t>
      </w:r>
      <w:r>
        <w:rPr>
          <w:b w:val="0"/>
        </w:rPr>
        <w:t> </w:t>
      </w:r>
      <w:r w:rsidRPr="00F34AFB">
        <w:rPr>
          <w:b w:val="0"/>
        </w:rPr>
        <w:t>dopravcem</w:t>
      </w:r>
      <w:r>
        <w:rPr>
          <w:b w:val="0"/>
        </w:rPr>
        <w:t xml:space="preserve">. </w:t>
      </w:r>
      <w:r w:rsidRPr="004E7F84">
        <w:rPr>
          <w:b w:val="0"/>
          <w:color w:val="000000" w:themeColor="text1"/>
        </w:rPr>
        <w:t>Úkol trvá, čekáme na stanovisko dopravce. Poté bude objednán projekt. Kontrola 5/2025.</w:t>
      </w:r>
    </w:p>
    <w:p w14:paraId="63E8A20B" w14:textId="77777777" w:rsidR="00B2047F" w:rsidRDefault="00B2047F" w:rsidP="00B2047F">
      <w:pPr>
        <w:pStyle w:val="Styl3"/>
      </w:pPr>
    </w:p>
    <w:p w14:paraId="6E9D7EB3" w14:textId="77777777" w:rsidR="00B2047F" w:rsidRDefault="00B2047F" w:rsidP="00B2047F">
      <w:pPr>
        <w:pStyle w:val="Styl1"/>
      </w:pPr>
      <w:r>
        <w:t xml:space="preserve">K usnesení č. 519/2024(18.12.2024) - zajistit geometrický plán pro oddělení částí pozemků parc. č. </w:t>
      </w:r>
    </w:p>
    <w:p w14:paraId="2B1278CA" w14:textId="77777777" w:rsidR="00B2047F" w:rsidRDefault="00B2047F" w:rsidP="00B2047F">
      <w:pPr>
        <w:pStyle w:val="Styl1"/>
      </w:pPr>
      <w:r>
        <w:t xml:space="preserve">                                        3368/121, parc. č. 3368/12, parc. č. 3368/123 a parc. č. 3368/119 v k. ú. </w:t>
      </w:r>
    </w:p>
    <w:p w14:paraId="7EB09640" w14:textId="77777777" w:rsidR="00B2047F" w:rsidRDefault="00B2047F" w:rsidP="00B2047F">
      <w:pPr>
        <w:pStyle w:val="Styl1"/>
      </w:pPr>
      <w:r>
        <w:t xml:space="preserve">                                        Roudnice nad Labem (pozemky na letišti), které budou předmětem směny a </w:t>
      </w:r>
    </w:p>
    <w:p w14:paraId="57811048" w14:textId="77777777" w:rsidR="00B2047F" w:rsidRDefault="00B2047F" w:rsidP="00B2047F">
      <w:pPr>
        <w:pStyle w:val="Styl1"/>
      </w:pPr>
      <w:r>
        <w:t xml:space="preserve">                                        dále zajištěním znaleckého posudku na pozemky a podíly na pozemcích, </w:t>
      </w:r>
    </w:p>
    <w:p w14:paraId="0D5A7DE4" w14:textId="77777777" w:rsidR="00B2047F" w:rsidRDefault="00B2047F" w:rsidP="00B2047F">
      <w:pPr>
        <w:pStyle w:val="Styl1"/>
      </w:pPr>
      <w:r>
        <w:t xml:space="preserve">                                        které budou předmětem směny – MH, GP objednán, čekáme na dodání </w:t>
      </w:r>
    </w:p>
    <w:p w14:paraId="639C3E3C" w14:textId="77777777" w:rsidR="00B2047F" w:rsidRDefault="00B2047F" w:rsidP="00B2047F">
      <w:pPr>
        <w:pStyle w:val="Styl1"/>
      </w:pPr>
      <w:r>
        <w:t xml:space="preserve">                                        návrhu GP, který následně předložíme ke schválení aeroklubu. Kontrola </w:t>
      </w:r>
    </w:p>
    <w:p w14:paraId="7C0C7CA7" w14:textId="77777777" w:rsidR="00B2047F" w:rsidRPr="00802E50" w:rsidRDefault="00B2047F" w:rsidP="00B2047F">
      <w:pPr>
        <w:pStyle w:val="Styl1"/>
      </w:pPr>
      <w:r>
        <w:t xml:space="preserve">                                        2/2025. </w:t>
      </w:r>
      <w:r w:rsidRPr="00802E50">
        <w:t xml:space="preserve">Návrh GP hotov, bude nyní zaslán na aeroklub k vyjádření. Kontrola </w:t>
      </w:r>
    </w:p>
    <w:p w14:paraId="0617125A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802E50">
        <w:t xml:space="preserve">                                        3/2025.</w:t>
      </w:r>
      <w:r>
        <w:t xml:space="preserve"> </w:t>
      </w:r>
      <w:r w:rsidRPr="004E7F84">
        <w:rPr>
          <w:color w:val="000000" w:themeColor="text1"/>
        </w:rPr>
        <w:t xml:space="preserve">Aeroklub s návrhem GP souhlasí, čekáme na dodání originálu GP </w:t>
      </w:r>
    </w:p>
    <w:p w14:paraId="3E27A797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4E7F84">
        <w:rPr>
          <w:color w:val="000000" w:themeColor="text1"/>
        </w:rPr>
        <w:t xml:space="preserve">                                        potvrzeného katastrem, následně bude objednán posudek, následně bude </w:t>
      </w:r>
    </w:p>
    <w:p w14:paraId="12551BBB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4E7F84">
        <w:rPr>
          <w:color w:val="000000" w:themeColor="text1"/>
        </w:rPr>
        <w:t xml:space="preserve">                                        předloženo do rady. Kontrola 6/2025.</w:t>
      </w:r>
    </w:p>
    <w:p w14:paraId="6615A089" w14:textId="77777777" w:rsidR="00B2047F" w:rsidRDefault="00B2047F" w:rsidP="00B2047F">
      <w:pPr>
        <w:pStyle w:val="Styl1"/>
      </w:pPr>
    </w:p>
    <w:p w14:paraId="66BC8C2C" w14:textId="77777777" w:rsidR="00B2047F" w:rsidRDefault="00B2047F" w:rsidP="00B2047F">
      <w:pPr>
        <w:pStyle w:val="Styl1"/>
      </w:pPr>
      <w:r>
        <w:t xml:space="preserve">K usnesení č. 529/2024(18.12.2024) - zajistit mostní prohlídku v lokalitě Sladkovského ul. a to v co </w:t>
      </w:r>
    </w:p>
    <w:p w14:paraId="6A5A5D1B" w14:textId="77777777" w:rsidR="00B2047F" w:rsidRDefault="00B2047F" w:rsidP="00B2047F">
      <w:pPr>
        <w:pStyle w:val="Styl1"/>
      </w:pPr>
      <w:r>
        <w:t xml:space="preserve">                                        nejkratším termínu – MH, prohlídka proběhla dne 9.1.2025, čekáme na </w:t>
      </w:r>
    </w:p>
    <w:p w14:paraId="27B2CEF2" w14:textId="77777777" w:rsidR="00B2047F" w:rsidRPr="00802E50" w:rsidRDefault="00B2047F" w:rsidP="00B2047F">
      <w:pPr>
        <w:pStyle w:val="Styl1"/>
      </w:pPr>
      <w:r>
        <w:t xml:space="preserve">                                        dodání posouzení stavu mostu. Kontrola 2/2025. </w:t>
      </w:r>
      <w:r w:rsidRPr="00802E50">
        <w:t xml:space="preserve">Několikrát urgováno, </w:t>
      </w:r>
    </w:p>
    <w:p w14:paraId="11B9D03D" w14:textId="77777777" w:rsidR="00B2047F" w:rsidRPr="00802E50" w:rsidRDefault="00B2047F" w:rsidP="00B2047F">
      <w:pPr>
        <w:pStyle w:val="Styl1"/>
      </w:pPr>
      <w:r w:rsidRPr="00802E50">
        <w:t xml:space="preserve">                                        vzhledem k vytíženosti zpracovatele bylo přislíbeno zaslání posouzení stavu </w:t>
      </w:r>
    </w:p>
    <w:p w14:paraId="20768216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802E50">
        <w:t xml:space="preserve">                                        mostu do konce února. Kontrola 3/2025</w:t>
      </w:r>
      <w:r w:rsidRPr="004E7F84">
        <w:rPr>
          <w:color w:val="000000" w:themeColor="text1"/>
        </w:rPr>
        <w:t xml:space="preserve">. Splněno, posudek vypracován a </w:t>
      </w:r>
    </w:p>
    <w:p w14:paraId="7D695C3B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4E7F84">
        <w:rPr>
          <w:color w:val="000000" w:themeColor="text1"/>
        </w:rPr>
        <w:t xml:space="preserve">                                        doručen, viz příloha. Na základě tohoto posouzení budou postupně </w:t>
      </w:r>
    </w:p>
    <w:p w14:paraId="4E044642" w14:textId="77777777" w:rsidR="00B2047F" w:rsidRPr="004E7F84" w:rsidRDefault="00B2047F" w:rsidP="00B2047F">
      <w:pPr>
        <w:pStyle w:val="Styl1"/>
        <w:rPr>
          <w:color w:val="000000" w:themeColor="text1"/>
        </w:rPr>
      </w:pPr>
      <w:r w:rsidRPr="004E7F84">
        <w:rPr>
          <w:color w:val="000000" w:themeColor="text1"/>
        </w:rPr>
        <w:t xml:space="preserve">                                        realizována jednotlivá nápravná opatření.</w:t>
      </w:r>
    </w:p>
    <w:p w14:paraId="15083183" w14:textId="77777777" w:rsidR="00B2047F" w:rsidRDefault="00B2047F" w:rsidP="00B2047F">
      <w:pPr>
        <w:pStyle w:val="Styl3"/>
      </w:pPr>
    </w:p>
    <w:p w14:paraId="766038C4" w14:textId="77777777" w:rsidR="00B2047F" w:rsidRDefault="00B2047F" w:rsidP="00B2047F">
      <w:pPr>
        <w:pStyle w:val="Styl1"/>
      </w:pPr>
      <w:r>
        <w:t>K usnesení č. 89/2025/10(26.2.2025):</w:t>
      </w:r>
    </w:p>
    <w:p w14:paraId="646EB0A9" w14:textId="77777777" w:rsidR="00B2047F" w:rsidRPr="004E7F84" w:rsidRDefault="00B2047F" w:rsidP="00B2047F">
      <w:pPr>
        <w:pStyle w:val="Styl1"/>
        <w:rPr>
          <w:color w:val="000000" w:themeColor="text1"/>
        </w:rPr>
      </w:pPr>
      <w:r>
        <w:t>10)</w:t>
      </w:r>
      <w:r>
        <w:tab/>
        <w:t>p o v ě ř u j e  RMS umístěním květináče v ploše zeleně podél komunikace u křižovatky ul. Hakenova a Na Urbance</w:t>
      </w:r>
      <w:r w:rsidRPr="004E7F84">
        <w:rPr>
          <w:color w:val="000000" w:themeColor="text1"/>
        </w:rPr>
        <w:t>, splněno.</w:t>
      </w:r>
    </w:p>
    <w:p w14:paraId="057C2E2C" w14:textId="77777777" w:rsidR="00B2047F" w:rsidRPr="00747412" w:rsidRDefault="00B2047F" w:rsidP="00B2047F">
      <w:pPr>
        <w:pStyle w:val="Styl1"/>
        <w:rPr>
          <w:color w:val="FF0000"/>
        </w:rPr>
      </w:pPr>
    </w:p>
    <w:p w14:paraId="0803FB3F" w14:textId="77777777" w:rsidR="00B2047F" w:rsidRDefault="00B2047F" w:rsidP="00B2047F">
      <w:pPr>
        <w:pStyle w:val="Styl1"/>
      </w:pPr>
      <w:r>
        <w:t xml:space="preserve">K usnesení č. 103/2025(12.3.2025) - rozhodnuto o poskytnutí finančního daru ve výši 80 tis. Kč BK </w:t>
      </w:r>
    </w:p>
    <w:p w14:paraId="1BCA4847" w14:textId="77777777" w:rsidR="00B2047F" w:rsidRPr="004E7F84" w:rsidRDefault="00B2047F" w:rsidP="00B2047F">
      <w:pPr>
        <w:pStyle w:val="Styl1"/>
        <w:rPr>
          <w:color w:val="000000" w:themeColor="text1"/>
        </w:rPr>
      </w:pPr>
      <w:r>
        <w:t xml:space="preserve">                                          Real – připravit smlouvu – OEaŠ</w:t>
      </w:r>
      <w:r w:rsidRPr="004E7F84">
        <w:rPr>
          <w:color w:val="000000" w:themeColor="text1"/>
        </w:rPr>
        <w:t>: splněno.</w:t>
      </w:r>
    </w:p>
    <w:p w14:paraId="3A437B99" w14:textId="77777777" w:rsidR="00B2047F" w:rsidRDefault="00B2047F" w:rsidP="00B2047F">
      <w:pPr>
        <w:pStyle w:val="Styl3"/>
      </w:pPr>
    </w:p>
    <w:p w14:paraId="49E97213" w14:textId="77777777" w:rsidR="00B2047F" w:rsidRDefault="00B2047F" w:rsidP="00B2047F">
      <w:pPr>
        <w:pStyle w:val="Styl1"/>
      </w:pPr>
      <w:r>
        <w:t xml:space="preserve">K usnesení č. 104/2025(12.3.2025) - rozhodnuto o poskytnutí dotace ve výši 20 tis. Kč DOM – </w:t>
      </w:r>
    </w:p>
    <w:p w14:paraId="1BCA2669" w14:textId="77777777" w:rsidR="00B2047F" w:rsidRPr="004E7F84" w:rsidRDefault="00B2047F" w:rsidP="00B2047F">
      <w:pPr>
        <w:pStyle w:val="Styl1"/>
        <w:rPr>
          <w:color w:val="000000" w:themeColor="text1"/>
        </w:rPr>
      </w:pPr>
      <w:r>
        <w:t xml:space="preserve">                                          připravit smlouvu – OEaŠ</w:t>
      </w:r>
      <w:r w:rsidRPr="004E7F84">
        <w:rPr>
          <w:color w:val="000000" w:themeColor="text1"/>
        </w:rPr>
        <w:t>: splněno.</w:t>
      </w:r>
    </w:p>
    <w:p w14:paraId="35304603" w14:textId="77777777" w:rsidR="00B2047F" w:rsidRDefault="00B2047F" w:rsidP="00B2047F">
      <w:pPr>
        <w:pStyle w:val="Styl3"/>
      </w:pPr>
      <w:r>
        <w:t xml:space="preserve"> </w:t>
      </w:r>
    </w:p>
    <w:p w14:paraId="17FABFF4" w14:textId="27B727A5" w:rsidR="00B2047F" w:rsidRDefault="00B2047F" w:rsidP="00B2047F">
      <w:pPr>
        <w:pStyle w:val="Styl1"/>
      </w:pPr>
      <w:r>
        <w:t>K usnesení č. 123/2025(12.3.2025) – pronájem garáže u domu čp. 830 p. R. Informaci podal</w:t>
      </w:r>
    </w:p>
    <w:p w14:paraId="09A2A579" w14:textId="6A0B0F1C" w:rsidR="00B2047F" w:rsidRDefault="00B2047F" w:rsidP="00B2047F">
      <w:pPr>
        <w:pStyle w:val="Styl1"/>
      </w:pPr>
      <w:r>
        <w:t xml:space="preserve">                                          p. Mann: p. R po sdělení ceny nájmu se započítáním DPH o pronájem</w:t>
      </w:r>
    </w:p>
    <w:p w14:paraId="3FB2BE6A" w14:textId="77777777" w:rsidR="00B2047F" w:rsidRDefault="00B2047F" w:rsidP="00B2047F">
      <w:pPr>
        <w:pStyle w:val="Styl1"/>
      </w:pPr>
      <w:r>
        <w:t xml:space="preserve">                                          garáže nemá zájem. Odbor MH ze zbývajících žadatelů o pronájem vylo-</w:t>
      </w:r>
    </w:p>
    <w:p w14:paraId="473FCFD5" w14:textId="6A0BA44E" w:rsidR="00B2047F" w:rsidRDefault="00B2047F" w:rsidP="00B2047F">
      <w:pPr>
        <w:pStyle w:val="Styl1"/>
      </w:pPr>
      <w:r>
        <w:t xml:space="preserve">                                          soval jednoho z nich a to p. Š.</w:t>
      </w:r>
    </w:p>
    <w:p w14:paraId="76150AB9" w14:textId="77777777" w:rsidR="00B2047F" w:rsidRDefault="00B2047F" w:rsidP="00B2047F">
      <w:pPr>
        <w:pStyle w:val="Styl3"/>
      </w:pPr>
      <w:r>
        <w:t>Usnesení č. 135/2025:</w:t>
      </w:r>
    </w:p>
    <w:p w14:paraId="20494E13" w14:textId="6FF02149" w:rsidR="00B2047F" w:rsidRPr="004E7F84" w:rsidRDefault="00B2047F" w:rsidP="00B2047F">
      <w:pPr>
        <w:pStyle w:val="Styl2"/>
      </w:pPr>
      <w:r w:rsidRPr="004E7F84">
        <w:t xml:space="preserve">Rada města </w:t>
      </w:r>
      <w:r>
        <w:t xml:space="preserve">  </w:t>
      </w:r>
      <w:r w:rsidRPr="004E7F84">
        <w:t>r</w:t>
      </w:r>
      <w:r>
        <w:t xml:space="preserve"> </w:t>
      </w:r>
      <w:r w:rsidRPr="004E7F84">
        <w:t>u</w:t>
      </w:r>
      <w:r>
        <w:t xml:space="preserve"> </w:t>
      </w:r>
      <w:r w:rsidRPr="004E7F84">
        <w:t>š</w:t>
      </w:r>
      <w:r>
        <w:t xml:space="preserve"> </w:t>
      </w:r>
      <w:r w:rsidRPr="004E7F84">
        <w:t>í</w:t>
      </w:r>
      <w:r>
        <w:t xml:space="preserve">  </w:t>
      </w:r>
      <w:r w:rsidRPr="004E7F84">
        <w:t xml:space="preserve"> část usnesení č.</w:t>
      </w:r>
      <w:r>
        <w:t xml:space="preserve"> </w:t>
      </w:r>
      <w:r w:rsidRPr="004E7F84">
        <w:t xml:space="preserve">123/2025 a </w:t>
      </w:r>
      <w:r>
        <w:t xml:space="preserve">  </w:t>
      </w:r>
      <w:r w:rsidRPr="004E7F84">
        <w:t>r</w:t>
      </w:r>
      <w:r>
        <w:t xml:space="preserve"> </w:t>
      </w:r>
      <w:r w:rsidRPr="004E7F84">
        <w:t>o</w:t>
      </w:r>
      <w:r>
        <w:t xml:space="preserve"> </w:t>
      </w:r>
      <w:r w:rsidRPr="004E7F84">
        <w:t>z</w:t>
      </w:r>
      <w:r>
        <w:t> </w:t>
      </w:r>
      <w:r w:rsidRPr="004E7F84">
        <w:t>h</w:t>
      </w:r>
      <w:r>
        <w:t xml:space="preserve"> </w:t>
      </w:r>
      <w:r w:rsidRPr="004E7F84">
        <w:t>o</w:t>
      </w:r>
      <w:r>
        <w:t xml:space="preserve"> </w:t>
      </w:r>
      <w:r w:rsidRPr="004E7F84">
        <w:t>d</w:t>
      </w:r>
      <w:r>
        <w:t xml:space="preserve"> </w:t>
      </w:r>
      <w:r w:rsidRPr="004E7F84">
        <w:t>l</w:t>
      </w:r>
      <w:r>
        <w:t xml:space="preserve"> </w:t>
      </w:r>
      <w:r w:rsidRPr="004E7F84">
        <w:t>a</w:t>
      </w:r>
      <w:r>
        <w:t xml:space="preserve">  </w:t>
      </w:r>
      <w:r w:rsidRPr="004E7F84">
        <w:t xml:space="preserve"> o pronájmu garáže umístěné na pozemku parc. č. 1857/3 v k. ú. Roudnice nad Labem panu R</w:t>
      </w:r>
      <w:r>
        <w:t>Š</w:t>
      </w:r>
      <w:r w:rsidRPr="004E7F84">
        <w:t xml:space="preserve"> od 1. 5. 2025 na dobu neurčitou, za cenu 2.000,- Kč/měs. + DPH s uplatněním inflační doložky</w:t>
      </w:r>
      <w:r>
        <w:t xml:space="preserve"> (pro 4, proti 0, zdrželi se hlasování 0)</w:t>
      </w:r>
      <w:r w:rsidRPr="004E7F84">
        <w:t>.</w:t>
      </w:r>
    </w:p>
    <w:p w14:paraId="3744F3EA" w14:textId="77777777" w:rsidR="00B2047F" w:rsidRDefault="00B2047F" w:rsidP="00B2047F">
      <w:pPr>
        <w:pStyle w:val="Styl1"/>
      </w:pPr>
    </w:p>
    <w:p w14:paraId="6B4E16A5" w14:textId="77777777" w:rsidR="00B2047F" w:rsidRDefault="00B2047F" w:rsidP="00B2047F">
      <w:pPr>
        <w:pStyle w:val="Styl3"/>
      </w:pPr>
      <w:r>
        <w:t>2) Právník města</w:t>
      </w:r>
    </w:p>
    <w:p w14:paraId="2DC7B273" w14:textId="77777777" w:rsidR="00B2047F" w:rsidRDefault="00B2047F" w:rsidP="00B2047F">
      <w:pPr>
        <w:pStyle w:val="Styl1"/>
      </w:pPr>
      <w:r>
        <w:t xml:space="preserve">     </w:t>
      </w:r>
    </w:p>
    <w:p w14:paraId="6115BF04" w14:textId="77777777" w:rsidR="00B2047F" w:rsidRDefault="00B2047F" w:rsidP="00B2047F">
      <w:pPr>
        <w:pStyle w:val="Styl3"/>
      </w:pPr>
      <w:r>
        <w:t>a) změna zakládací listiny Říp, o.p.s.</w:t>
      </w:r>
    </w:p>
    <w:p w14:paraId="1A4DE31C" w14:textId="77777777" w:rsidR="00B2047F" w:rsidRDefault="00B2047F" w:rsidP="00B2047F">
      <w:pPr>
        <w:pStyle w:val="Styl1"/>
      </w:pPr>
      <w:r>
        <w:t xml:space="preserve"> </w:t>
      </w:r>
    </w:p>
    <w:p w14:paraId="390E56CE" w14:textId="77777777" w:rsidR="00B2047F" w:rsidRDefault="00B2047F" w:rsidP="00B2047F">
      <w:pPr>
        <w:pStyle w:val="Styl3"/>
      </w:pPr>
      <w:r>
        <w:t>Usnesení č. 136/2025:</w:t>
      </w:r>
    </w:p>
    <w:p w14:paraId="7624E810" w14:textId="77777777" w:rsidR="00B2047F" w:rsidRDefault="00B2047F" w:rsidP="00B2047F">
      <w:pPr>
        <w:pStyle w:val="Styl2"/>
      </w:pPr>
      <w:r w:rsidRPr="00D16393">
        <w:t>Rada města</w:t>
      </w:r>
      <w:r w:rsidRPr="00BC1C6C">
        <w:t xml:space="preserve"> </w:t>
      </w:r>
      <w:r>
        <w:t xml:space="preserve">  </w:t>
      </w:r>
      <w:r w:rsidRPr="00BC1C6C">
        <w:t>d</w:t>
      </w:r>
      <w:r>
        <w:t xml:space="preserve"> </w:t>
      </w:r>
      <w:r w:rsidRPr="00BC1C6C">
        <w:t>o</w:t>
      </w:r>
      <w:r>
        <w:t xml:space="preserve"> </w:t>
      </w:r>
      <w:r w:rsidRPr="00BC1C6C">
        <w:t>p</w:t>
      </w:r>
      <w:r>
        <w:t xml:space="preserve"> </w:t>
      </w:r>
      <w:r w:rsidRPr="00BC1C6C">
        <w:t>o</w:t>
      </w:r>
      <w:r>
        <w:t xml:space="preserve"> </w:t>
      </w:r>
      <w:r w:rsidRPr="00BC1C6C">
        <w:t>r</w:t>
      </w:r>
      <w:r>
        <w:t xml:space="preserve"> </w:t>
      </w:r>
      <w:r w:rsidRPr="00BC1C6C">
        <w:t>u</w:t>
      </w:r>
      <w:r>
        <w:t xml:space="preserve"> </w:t>
      </w:r>
      <w:r w:rsidRPr="00BC1C6C">
        <w:t>č</w:t>
      </w:r>
      <w:r>
        <w:t xml:space="preserve"> </w:t>
      </w:r>
      <w:r w:rsidRPr="00BC1C6C">
        <w:t>u</w:t>
      </w:r>
      <w:r>
        <w:t xml:space="preserve"> </w:t>
      </w:r>
      <w:r w:rsidRPr="00BC1C6C">
        <w:t>j</w:t>
      </w:r>
      <w:r>
        <w:t xml:space="preserve"> </w:t>
      </w:r>
      <w:r w:rsidRPr="00BC1C6C">
        <w:t>e</w:t>
      </w:r>
      <w:r>
        <w:t xml:space="preserve">  </w:t>
      </w:r>
      <w:r w:rsidRPr="00BC1C6C">
        <w:t xml:space="preserve"> </w:t>
      </w:r>
      <w:r>
        <w:t>zastupitelstvu města</w:t>
      </w:r>
      <w:r w:rsidRPr="00BC1C6C">
        <w:t xml:space="preserve"> rozhodnout </w:t>
      </w:r>
      <w:r>
        <w:t xml:space="preserve">o změně zakládací listiny obecně prospěšné společnosti Říp, o.p.s., IČ 287 08 091, se sídlem Roudnice nad Labem, Karlovo náměstí 21, PSČ 413 01 a to tak, že počet členů správní rady stanovený v článku VII. odst. 1 zakládací listiny bude šest a počet členů dozorčí rady stanovený v článku VIII. odst. 2 zakládací listiny bude tři, a </w:t>
      </w:r>
      <w:r w:rsidRPr="005C7DE4">
        <w:t xml:space="preserve">článek VIII. odst.7 </w:t>
      </w:r>
      <w:r>
        <w:t>bude nově znít následovně</w:t>
      </w:r>
      <w:r w:rsidRPr="005C7DE4">
        <w:t xml:space="preserve">: </w:t>
      </w:r>
      <w:r>
        <w:t>„</w:t>
      </w:r>
      <w:r w:rsidRPr="005C7DE4">
        <w:t>Za členství v dozorčí radě je možné poskytnout jejím členům odměnu. Způsob odměňování a výši odměny člen</w:t>
      </w:r>
      <w:r>
        <w:t>ů</w:t>
      </w:r>
      <w:r w:rsidRPr="005C7DE4">
        <w:t xml:space="preserve"> dozorčí rady stanoví </w:t>
      </w:r>
      <w:r>
        <w:t>zakladatel (Rada města)</w:t>
      </w:r>
      <w:r w:rsidRPr="005C7DE4">
        <w:t>, a to s ohledem na finanční situaci ve společnosti.</w:t>
      </w:r>
      <w:r>
        <w:t xml:space="preserve">“ Rada města   d o p o r u č u j e, aby ZM pověřilo starostu města sepsáním listiny </w:t>
      </w:r>
      <w:r>
        <w:lastRenderedPageBreak/>
        <w:t xml:space="preserve">o těchto změnách zakládací listiny ve formě notářského zápisu (pro 4, proti 0, zdrželi se hlasování 0). </w:t>
      </w:r>
    </w:p>
    <w:p w14:paraId="00E795BE" w14:textId="77777777" w:rsidR="00B2047F" w:rsidRPr="001B0762" w:rsidRDefault="00B2047F" w:rsidP="00B2047F">
      <w:pPr>
        <w:pStyle w:val="Styl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4F684B1A" w14:textId="77777777" w:rsidR="00B2047F" w:rsidRDefault="00B2047F" w:rsidP="00B2047F">
      <w:pPr>
        <w:pStyle w:val="Styl3"/>
      </w:pPr>
      <w:r>
        <w:t>3) Odbor ekonomický a školský</w:t>
      </w:r>
    </w:p>
    <w:p w14:paraId="6F15FD4F" w14:textId="77777777" w:rsidR="00B2047F" w:rsidRDefault="00B2047F" w:rsidP="00B2047F">
      <w:pPr>
        <w:pStyle w:val="Styl1"/>
      </w:pPr>
      <w:r>
        <w:t xml:space="preserve">     </w:t>
      </w:r>
    </w:p>
    <w:p w14:paraId="39A3B556" w14:textId="77777777" w:rsidR="00B2047F" w:rsidRDefault="00B2047F" w:rsidP="00B2047F">
      <w:pPr>
        <w:pStyle w:val="Styl3"/>
      </w:pPr>
      <w:r>
        <w:t>a) smlouva o poskytnutí finančního daru – Sportovec roku</w:t>
      </w:r>
    </w:p>
    <w:p w14:paraId="587084F9" w14:textId="77777777" w:rsidR="00B2047F" w:rsidRPr="00FB3E68" w:rsidRDefault="00B2047F" w:rsidP="00B2047F">
      <w:pPr>
        <w:pStyle w:val="Styl1"/>
      </w:pPr>
      <w:r>
        <w:t xml:space="preserve"> </w:t>
      </w:r>
    </w:p>
    <w:p w14:paraId="6FAA3166" w14:textId="77777777" w:rsidR="00B2047F" w:rsidRDefault="00B2047F" w:rsidP="00B2047F">
      <w:pPr>
        <w:pStyle w:val="Styl3"/>
      </w:pPr>
      <w:r>
        <w:t>Usnesení č. 137/2025:</w:t>
      </w:r>
    </w:p>
    <w:p w14:paraId="6F361A4D" w14:textId="77777777" w:rsidR="00B2047F" w:rsidRPr="00590C8E" w:rsidRDefault="00B2047F" w:rsidP="00B2047F">
      <w:pPr>
        <w:pStyle w:val="Styl2"/>
      </w:pPr>
      <w:r w:rsidRPr="00590C8E">
        <w:t xml:space="preserve">Rada města </w:t>
      </w:r>
      <w:r>
        <w:t xml:space="preserve"> </w:t>
      </w:r>
      <w:r w:rsidRPr="00590C8E">
        <w:t>r</w:t>
      </w:r>
      <w:r>
        <w:t xml:space="preserve"> </w:t>
      </w:r>
      <w:r w:rsidRPr="00590C8E">
        <w:t>o</w:t>
      </w:r>
      <w:r>
        <w:t xml:space="preserve"> </w:t>
      </w:r>
      <w:r w:rsidRPr="00590C8E">
        <w:t>z</w:t>
      </w:r>
      <w:r>
        <w:t> </w:t>
      </w:r>
      <w:r w:rsidRPr="00590C8E">
        <w:t>h</w:t>
      </w:r>
      <w:r>
        <w:t xml:space="preserve"> </w:t>
      </w:r>
      <w:r w:rsidRPr="00590C8E">
        <w:t>o</w:t>
      </w:r>
      <w:r>
        <w:t xml:space="preserve"> </w:t>
      </w:r>
      <w:r w:rsidRPr="00590C8E">
        <w:t>d</w:t>
      </w:r>
      <w:r>
        <w:t xml:space="preserve"> </w:t>
      </w:r>
      <w:r w:rsidRPr="00590C8E">
        <w:t>l</w:t>
      </w:r>
      <w:r>
        <w:t xml:space="preserve"> </w:t>
      </w:r>
      <w:r w:rsidRPr="00590C8E">
        <w:t>a</w:t>
      </w:r>
      <w:r>
        <w:t xml:space="preserve">  </w:t>
      </w:r>
      <w:r w:rsidRPr="00590C8E">
        <w:t xml:space="preserve"> o uzavření Smlouvy o poskytnutí finančního daru ve výši </w:t>
      </w:r>
      <w:r>
        <w:t>30</w:t>
      </w:r>
      <w:r w:rsidRPr="00590C8E">
        <w:t xml:space="preserve"> 000 Kč se subjektem </w:t>
      </w:r>
      <w:r>
        <w:t>Ústecká krajská organizace ČUS, IČ: 709 26 450.</w:t>
      </w:r>
    </w:p>
    <w:p w14:paraId="099BECBE" w14:textId="77777777" w:rsidR="00B2047F" w:rsidRPr="00590C8E" w:rsidRDefault="00B2047F" w:rsidP="00B2047F">
      <w:pPr>
        <w:pStyle w:val="Styl2"/>
      </w:pPr>
      <w:r w:rsidRPr="00590C8E">
        <w:t>Dar je určen na pokrytí výdajů spojených s</w:t>
      </w:r>
      <w:r>
        <w:t xml:space="preserve"> uskutečněním slavnostního </w:t>
      </w:r>
      <w:r w:rsidRPr="00E23536">
        <w:t>„Vyhlášení nejúspěšnějších sportovců Ústeckého kraje za rok 2024“</w:t>
      </w:r>
      <w:r>
        <w:t xml:space="preserve"> ve městě Roudnice nad Labem.</w:t>
      </w:r>
    </w:p>
    <w:p w14:paraId="3DD5F6BC" w14:textId="77777777" w:rsidR="00B2047F" w:rsidRPr="00E61ECB" w:rsidRDefault="00B2047F" w:rsidP="00B2047F">
      <w:pPr>
        <w:pStyle w:val="Styl2"/>
      </w:pPr>
      <w:r w:rsidRPr="00E61ECB">
        <w:t xml:space="preserve">Rada města </w:t>
      </w:r>
      <w:r>
        <w:t xml:space="preserve">  </w:t>
      </w:r>
      <w:r w:rsidRPr="00E61ECB">
        <w:t>p</w:t>
      </w:r>
      <w:r>
        <w:t xml:space="preserve"> </w:t>
      </w:r>
      <w:r w:rsidRPr="00E61ECB">
        <w:t>o</w:t>
      </w:r>
      <w:r>
        <w:t xml:space="preserve"> </w:t>
      </w:r>
      <w:r w:rsidRPr="00E61ECB">
        <w:t>v</w:t>
      </w:r>
      <w:r>
        <w:t> </w:t>
      </w:r>
      <w:r w:rsidRPr="00E61ECB">
        <w:t>ě</w:t>
      </w:r>
      <w:r>
        <w:t xml:space="preserve"> </w:t>
      </w:r>
      <w:r w:rsidRPr="00E61ECB">
        <w:t>ř</w:t>
      </w:r>
      <w:r>
        <w:t xml:space="preserve"> </w:t>
      </w:r>
      <w:r w:rsidRPr="00E61ECB">
        <w:t>u</w:t>
      </w:r>
      <w:r>
        <w:t xml:space="preserve"> </w:t>
      </w:r>
      <w:r w:rsidRPr="00E61ECB">
        <w:t>j</w:t>
      </w:r>
      <w:r>
        <w:t xml:space="preserve"> </w:t>
      </w:r>
      <w:r w:rsidRPr="00E61ECB">
        <w:t>e</w:t>
      </w:r>
      <w:r>
        <w:t xml:space="preserve">  </w:t>
      </w:r>
      <w:r w:rsidRPr="00E61ECB">
        <w:t xml:space="preserve"> odbor ekonomický a školský přípravou výše uvedené smlouvy</w:t>
      </w:r>
      <w:r>
        <w:t xml:space="preserve"> (pro 4, proti 0, zdrželi se hlasování 0)</w:t>
      </w:r>
      <w:r w:rsidRPr="00E61ECB">
        <w:t>.</w:t>
      </w:r>
    </w:p>
    <w:p w14:paraId="54676F99" w14:textId="77777777" w:rsidR="00B2047F" w:rsidRDefault="00B2047F" w:rsidP="00B2047F">
      <w:pPr>
        <w:pStyle w:val="Styl1"/>
      </w:pPr>
      <w:r>
        <w:t xml:space="preserve">    </w:t>
      </w:r>
    </w:p>
    <w:p w14:paraId="1F31309A" w14:textId="77777777" w:rsidR="00B2047F" w:rsidRDefault="00B2047F" w:rsidP="00B2047F">
      <w:pPr>
        <w:pStyle w:val="Styl3"/>
      </w:pPr>
      <w:r>
        <w:t>b) III. rozpočtové opatření RM 2025</w:t>
      </w:r>
    </w:p>
    <w:p w14:paraId="3D224CA0" w14:textId="77777777" w:rsidR="00B2047F" w:rsidRPr="00D65A51" w:rsidRDefault="00B2047F" w:rsidP="00B2047F">
      <w:pPr>
        <w:pStyle w:val="Styl1"/>
      </w:pPr>
      <w:r>
        <w:t xml:space="preserve"> </w:t>
      </w:r>
    </w:p>
    <w:p w14:paraId="67E2774E" w14:textId="77777777" w:rsidR="00B2047F" w:rsidRPr="00D65A51" w:rsidRDefault="00B2047F" w:rsidP="00B2047F">
      <w:pPr>
        <w:pStyle w:val="Styl3"/>
        <w:rPr>
          <w:bCs/>
        </w:rPr>
      </w:pPr>
      <w:r>
        <w:t>Usnesení č. 138/2025:</w:t>
      </w:r>
    </w:p>
    <w:p w14:paraId="7607DBBA" w14:textId="77777777" w:rsidR="00B2047F" w:rsidRDefault="00B2047F" w:rsidP="00B2047F">
      <w:pPr>
        <w:pStyle w:val="Styl2"/>
        <w:rPr>
          <w:rFonts w:cs="Arial"/>
          <w:b w:val="0"/>
          <w:bCs/>
        </w:rPr>
      </w:pPr>
      <w:r w:rsidRPr="00E7200D">
        <w:t xml:space="preserve">Rada města </w:t>
      </w:r>
      <w:r>
        <w:t>po projednání   s c h v a l u j e   III. rozpočtové opatření RM roku 2025</w:t>
      </w:r>
      <w:r w:rsidRPr="00E7200D">
        <w:t xml:space="preserve"> dle písemného materiálu</w:t>
      </w:r>
      <w:r>
        <w:t xml:space="preserve"> (pro 4, proti 0, zdrželi se hlasování 0)</w:t>
      </w:r>
      <w:r w:rsidRPr="00E7200D">
        <w:t>.</w:t>
      </w:r>
    </w:p>
    <w:p w14:paraId="26855A18" w14:textId="77777777" w:rsidR="00B2047F" w:rsidRDefault="00B2047F" w:rsidP="00B2047F">
      <w:pPr>
        <w:pStyle w:val="Styl1"/>
      </w:pPr>
      <w:r>
        <w:t xml:space="preserve">     </w:t>
      </w:r>
    </w:p>
    <w:p w14:paraId="64DE175E" w14:textId="77777777" w:rsidR="00B2047F" w:rsidRDefault="00B2047F" w:rsidP="00B2047F">
      <w:pPr>
        <w:pStyle w:val="Styl3"/>
      </w:pPr>
      <w:r>
        <w:t>c) změna rozpisu položek rozpočtu</w:t>
      </w:r>
    </w:p>
    <w:p w14:paraId="37336A62" w14:textId="77777777" w:rsidR="00B2047F" w:rsidRPr="009F06D4" w:rsidRDefault="00B2047F" w:rsidP="00B2047F">
      <w:pPr>
        <w:pStyle w:val="Styl1"/>
        <w:rPr>
          <w:szCs w:val="22"/>
        </w:rPr>
      </w:pPr>
      <w:r>
        <w:t xml:space="preserve"> </w:t>
      </w:r>
    </w:p>
    <w:p w14:paraId="4A850765" w14:textId="77777777" w:rsidR="00B2047F" w:rsidRPr="009F06D4" w:rsidRDefault="00B2047F" w:rsidP="00B2047F">
      <w:pPr>
        <w:pStyle w:val="Styl3"/>
      </w:pPr>
      <w:r>
        <w:t>Usnesení č. 139/2025:</w:t>
      </w:r>
    </w:p>
    <w:p w14:paraId="6C7986B4" w14:textId="77777777" w:rsidR="00B2047F" w:rsidRPr="00A11A8F" w:rsidRDefault="00B2047F" w:rsidP="00B2047F">
      <w:pPr>
        <w:pStyle w:val="Styl1"/>
        <w:rPr>
          <w:b/>
          <w:szCs w:val="22"/>
        </w:rPr>
      </w:pPr>
      <w:r w:rsidRPr="009F06D4">
        <w:rPr>
          <w:b/>
          <w:szCs w:val="22"/>
        </w:rPr>
        <w:t xml:space="preserve">Rada města po projednání </w:t>
      </w:r>
      <w:r>
        <w:rPr>
          <w:b/>
          <w:szCs w:val="22"/>
        </w:rPr>
        <w:t xml:space="preserve">  </w:t>
      </w:r>
      <w:r w:rsidRPr="009F06D4">
        <w:rPr>
          <w:b/>
          <w:szCs w:val="22"/>
        </w:rPr>
        <w:t xml:space="preserve">s c h v a l u j e </w:t>
      </w:r>
      <w:r>
        <w:rPr>
          <w:b/>
          <w:szCs w:val="22"/>
        </w:rPr>
        <w:t xml:space="preserve">  </w:t>
      </w:r>
      <w:r w:rsidRPr="009F06D4">
        <w:rPr>
          <w:b/>
          <w:szCs w:val="22"/>
        </w:rPr>
        <w:t>navržené změny rozpisu položek závazných ukazatelů rozpočtu roku 2025 dle písemného materiálu</w:t>
      </w:r>
      <w:r>
        <w:rPr>
          <w:b/>
          <w:szCs w:val="22"/>
        </w:rPr>
        <w:t xml:space="preserve"> (pro 4, proti 0, zdrželi se hlasování 0)</w:t>
      </w:r>
      <w:r w:rsidRPr="009F06D4">
        <w:rPr>
          <w:b/>
          <w:szCs w:val="22"/>
        </w:rPr>
        <w:t>.</w:t>
      </w:r>
    </w:p>
    <w:p w14:paraId="2F70D590" w14:textId="77777777" w:rsidR="00B2047F" w:rsidRDefault="00B2047F" w:rsidP="00B2047F">
      <w:pPr>
        <w:pStyle w:val="Styl3"/>
      </w:pPr>
    </w:p>
    <w:p w14:paraId="16BDBE25" w14:textId="77777777" w:rsidR="00B2047F" w:rsidRDefault="00B2047F" w:rsidP="00B2047F">
      <w:pPr>
        <w:pStyle w:val="Styl3"/>
      </w:pPr>
      <w:r>
        <w:t>d) žádost MŠ Sluníčko o čerpání investičního fondu</w:t>
      </w:r>
    </w:p>
    <w:p w14:paraId="08345A33" w14:textId="77777777" w:rsidR="00B2047F" w:rsidRPr="0004722A" w:rsidRDefault="00B2047F" w:rsidP="00B2047F">
      <w:pPr>
        <w:pStyle w:val="Styl1"/>
      </w:pPr>
      <w:r>
        <w:t xml:space="preserve"> </w:t>
      </w:r>
    </w:p>
    <w:p w14:paraId="5B751850" w14:textId="77777777" w:rsidR="00B2047F" w:rsidRPr="0004722A" w:rsidRDefault="00B2047F" w:rsidP="00B2047F">
      <w:pPr>
        <w:pStyle w:val="Styl3"/>
        <w:rPr>
          <w:bCs/>
        </w:rPr>
      </w:pPr>
      <w:r>
        <w:t>Usnesení č. 140/2025:</w:t>
      </w:r>
    </w:p>
    <w:p w14:paraId="3632A156" w14:textId="77777777" w:rsidR="00B2047F" w:rsidRDefault="00B2047F" w:rsidP="00B2047F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48</w:t>
      </w:r>
      <w:r w:rsidRPr="00F45477">
        <w:t xml:space="preserve"> tis. Kč na výdaje spojené </w:t>
      </w:r>
      <w:r>
        <w:t xml:space="preserve">s aktualizací projektu na úpravu části zahrady </w:t>
      </w:r>
      <w:r w:rsidRPr="00F45477">
        <w:t>u</w:t>
      </w:r>
      <w:r>
        <w:t xml:space="preserve"> MŠ Sluníčko, Školní 1805, </w:t>
      </w:r>
      <w:r w:rsidRPr="00F45477">
        <w:t xml:space="preserve">Roudnice nad Labem, IČ: </w:t>
      </w:r>
      <w:r>
        <w:t>46773541 (pro 4, proti 0, zdrželi se hlasování 0)</w:t>
      </w:r>
      <w:r w:rsidRPr="00F45477">
        <w:t>.</w:t>
      </w:r>
    </w:p>
    <w:p w14:paraId="4F6425C6" w14:textId="77777777" w:rsidR="00B2047F" w:rsidRDefault="00B2047F" w:rsidP="00B2047F">
      <w:pPr>
        <w:pStyle w:val="Styl1"/>
      </w:pPr>
      <w:r>
        <w:t xml:space="preserve"> </w:t>
      </w:r>
    </w:p>
    <w:p w14:paraId="500A0C59" w14:textId="77777777" w:rsidR="00B2047F" w:rsidRDefault="00B2047F" w:rsidP="00B2047F">
      <w:pPr>
        <w:pStyle w:val="Styl3"/>
      </w:pPr>
      <w:r>
        <w:t>e) žádost MŠ Písnička o čerpání investičního fondu</w:t>
      </w:r>
    </w:p>
    <w:p w14:paraId="2C888FFE" w14:textId="77777777" w:rsidR="00B2047F" w:rsidRPr="0004722A" w:rsidRDefault="00B2047F" w:rsidP="00B2047F">
      <w:pPr>
        <w:pStyle w:val="Styl1"/>
      </w:pPr>
      <w:r>
        <w:t xml:space="preserve"> </w:t>
      </w:r>
    </w:p>
    <w:p w14:paraId="0E08DF10" w14:textId="77777777" w:rsidR="00B2047F" w:rsidRPr="0004722A" w:rsidRDefault="00B2047F" w:rsidP="00B2047F">
      <w:pPr>
        <w:pStyle w:val="Styl3"/>
        <w:rPr>
          <w:bCs/>
        </w:rPr>
      </w:pPr>
      <w:r>
        <w:t>Usnesení č. 141/2025:</w:t>
      </w:r>
    </w:p>
    <w:p w14:paraId="05622FD9" w14:textId="77777777" w:rsidR="00B2047F" w:rsidRDefault="00B2047F" w:rsidP="00B2047F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160</w:t>
      </w:r>
      <w:r w:rsidRPr="00F45477">
        <w:t xml:space="preserve"> tis. Kč na výdaje spojené </w:t>
      </w:r>
      <w:r>
        <w:t xml:space="preserve">s nákupem herních prvků na zahradu školy </w:t>
      </w:r>
      <w:r w:rsidRPr="00F45477">
        <w:t>u</w:t>
      </w:r>
      <w:r>
        <w:t xml:space="preserve"> MŠ Písnička, U Mevy, Řipská 1389, </w:t>
      </w:r>
      <w:r w:rsidRPr="00F45477">
        <w:t xml:space="preserve">Roudnice nad Labem, IČ: </w:t>
      </w:r>
      <w:r>
        <w:t>46773525 (pro 4, proti 0, zdrželi se hlasování 0)</w:t>
      </w:r>
      <w:r w:rsidRPr="00F45477">
        <w:t>.</w:t>
      </w:r>
    </w:p>
    <w:p w14:paraId="22D252CD" w14:textId="77777777" w:rsidR="00B2047F" w:rsidRDefault="00B2047F" w:rsidP="00B2047F">
      <w:pPr>
        <w:pStyle w:val="Styl1"/>
      </w:pPr>
      <w:r>
        <w:t xml:space="preserve">      </w:t>
      </w:r>
    </w:p>
    <w:p w14:paraId="79BF5A6F" w14:textId="77777777" w:rsidR="00B2047F" w:rsidRDefault="00B2047F" w:rsidP="00B2047F">
      <w:pPr>
        <w:pStyle w:val="Styl3"/>
      </w:pPr>
      <w:r>
        <w:t>f) zápis č. 2/2025 z likvidační komise</w:t>
      </w:r>
    </w:p>
    <w:p w14:paraId="3CFD5DF8" w14:textId="77777777" w:rsidR="00B2047F" w:rsidRDefault="00B2047F" w:rsidP="00B2047F">
      <w:pPr>
        <w:pStyle w:val="Styl1"/>
      </w:pPr>
      <w:r>
        <w:t xml:space="preserve"> </w:t>
      </w:r>
    </w:p>
    <w:p w14:paraId="5F0AC07E" w14:textId="77777777" w:rsidR="00B2047F" w:rsidRPr="00113234" w:rsidRDefault="00B2047F" w:rsidP="00B2047F">
      <w:pPr>
        <w:pStyle w:val="Styl3"/>
      </w:pPr>
      <w:r w:rsidRPr="00113234">
        <w:t>Usnesení</w:t>
      </w:r>
      <w:r>
        <w:t xml:space="preserve"> č. 142/2025:</w:t>
      </w:r>
    </w:p>
    <w:p w14:paraId="3A8793F7" w14:textId="77777777" w:rsidR="00B2047F" w:rsidRDefault="00B2047F" w:rsidP="00B2047F">
      <w:pPr>
        <w:pStyle w:val="Styl1"/>
        <w:rPr>
          <w:b/>
          <w:bCs/>
        </w:rPr>
      </w:pPr>
      <w:r>
        <w:rPr>
          <w:b/>
          <w:bCs/>
        </w:rPr>
        <w:t>Rada města   s c h v a l u j 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13234">
        <w:rPr>
          <w:b/>
          <w:bCs/>
        </w:rPr>
        <w:t xml:space="preserve">vyřazení </w:t>
      </w:r>
      <w:r>
        <w:rPr>
          <w:b/>
          <w:bCs/>
        </w:rPr>
        <w:t xml:space="preserve">poškozeného, nefunkčního a morálně zastaralého majetku </w:t>
      </w:r>
      <w:r w:rsidRPr="00113234">
        <w:rPr>
          <w:b/>
          <w:bCs/>
        </w:rPr>
        <w:t xml:space="preserve">z účetní a majetkové evidence a to dle usnesení a Zápisu č. </w:t>
      </w:r>
      <w:r>
        <w:rPr>
          <w:b/>
          <w:bCs/>
        </w:rPr>
        <w:t>2</w:t>
      </w:r>
      <w:r w:rsidRPr="00113234">
        <w:rPr>
          <w:b/>
          <w:bCs/>
        </w:rPr>
        <w:t>/202</w:t>
      </w:r>
      <w:r>
        <w:rPr>
          <w:b/>
          <w:bCs/>
        </w:rPr>
        <w:t>5</w:t>
      </w:r>
      <w:r w:rsidRPr="00113234">
        <w:rPr>
          <w:b/>
          <w:bCs/>
        </w:rPr>
        <w:t xml:space="preserve"> ze schůzky </w:t>
      </w:r>
      <w:r>
        <w:rPr>
          <w:b/>
          <w:bCs/>
        </w:rPr>
        <w:t>l</w:t>
      </w:r>
      <w:r w:rsidRPr="00113234">
        <w:rPr>
          <w:b/>
          <w:bCs/>
        </w:rPr>
        <w:t xml:space="preserve">ikvidační komise RM Roudnice nad Labem konané dne </w:t>
      </w:r>
      <w:r>
        <w:rPr>
          <w:b/>
          <w:bCs/>
        </w:rPr>
        <w:t>18</w:t>
      </w:r>
      <w:r w:rsidRPr="00113234">
        <w:rPr>
          <w:b/>
          <w:bCs/>
        </w:rPr>
        <w:t xml:space="preserve">. </w:t>
      </w:r>
      <w:r>
        <w:rPr>
          <w:b/>
          <w:bCs/>
        </w:rPr>
        <w:t>3</w:t>
      </w:r>
      <w:r w:rsidRPr="00113234">
        <w:rPr>
          <w:b/>
          <w:bCs/>
        </w:rPr>
        <w:t>. 202</w:t>
      </w:r>
      <w:r>
        <w:rPr>
          <w:b/>
          <w:bCs/>
        </w:rPr>
        <w:t>5</w:t>
      </w:r>
      <w:r w:rsidRPr="00113234">
        <w:rPr>
          <w:b/>
          <w:bCs/>
        </w:rPr>
        <w:t xml:space="preserve"> a zlikvidovat dle druhu majetku jako separovaný odpad.</w:t>
      </w:r>
      <w:r>
        <w:rPr>
          <w:b/>
          <w:bCs/>
        </w:rPr>
        <w:t xml:space="preserve"> </w:t>
      </w:r>
    </w:p>
    <w:p w14:paraId="7E443DAC" w14:textId="77777777" w:rsidR="00B2047F" w:rsidRDefault="00B2047F" w:rsidP="00B2047F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406 977,13</w:t>
      </w:r>
      <w:r w:rsidRPr="00113234">
        <w:rPr>
          <w:b/>
          <w:bCs/>
        </w:rPr>
        <w:t xml:space="preserve"> Kč, </w:t>
      </w:r>
    </w:p>
    <w:p w14:paraId="1AFEF29D" w14:textId="77777777" w:rsidR="00B2047F" w:rsidRDefault="00B2047F" w:rsidP="00B2047F">
      <w:pPr>
        <w:pStyle w:val="Styl1"/>
        <w:rPr>
          <w:b/>
          <w:bCs/>
        </w:rPr>
      </w:pPr>
      <w:r>
        <w:rPr>
          <w:b/>
          <w:bCs/>
        </w:rPr>
        <w:t>ORJ 902 MŠ Sluníčko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91 855,96 Kč,</w:t>
      </w:r>
    </w:p>
    <w:p w14:paraId="41AE1FB7" w14:textId="77777777" w:rsidR="00B2047F" w:rsidRDefault="00B2047F" w:rsidP="00B2047F">
      <w:pPr>
        <w:pStyle w:val="Styl1"/>
        <w:rPr>
          <w:b/>
          <w:bCs/>
        </w:rPr>
      </w:pPr>
      <w:r>
        <w:rPr>
          <w:b/>
          <w:bCs/>
        </w:rPr>
        <w:t>ORJ 921 základní umělecká škola</w:t>
      </w:r>
      <w:r>
        <w:rPr>
          <w:b/>
          <w:bCs/>
        </w:rPr>
        <w:tab/>
      </w:r>
      <w:r>
        <w:rPr>
          <w:b/>
          <w:bCs/>
        </w:rPr>
        <w:tab/>
        <w:t>ve výši 52 543,10 Kč (pro 4, proti 0, zdrželi se hlasování 0).</w:t>
      </w:r>
    </w:p>
    <w:p w14:paraId="50038F8A" w14:textId="77777777" w:rsidR="00B2047F" w:rsidRDefault="00B2047F" w:rsidP="00B2047F">
      <w:pPr>
        <w:pStyle w:val="Styl1"/>
      </w:pPr>
    </w:p>
    <w:p w14:paraId="33A675BA" w14:textId="77777777" w:rsidR="00B2047F" w:rsidRDefault="00B2047F" w:rsidP="00B2047F">
      <w:pPr>
        <w:pStyle w:val="Styl3"/>
      </w:pPr>
      <w:r>
        <w:t>4) Odbor sociálních věcí</w:t>
      </w:r>
    </w:p>
    <w:p w14:paraId="13FF3D2F" w14:textId="77777777" w:rsidR="00B2047F" w:rsidRDefault="00B2047F" w:rsidP="00B2047F">
      <w:pPr>
        <w:pStyle w:val="Styl1"/>
      </w:pPr>
      <w:r>
        <w:t xml:space="preserve">     </w:t>
      </w:r>
    </w:p>
    <w:p w14:paraId="41DAFB08" w14:textId="77777777" w:rsidR="00B2047F" w:rsidRDefault="00B2047F" w:rsidP="00B2047F">
      <w:pPr>
        <w:pStyle w:val="Styl3"/>
      </w:pPr>
      <w:r>
        <w:t>a) poskytnutí dotací – podpora sociálních služeb</w:t>
      </w:r>
    </w:p>
    <w:p w14:paraId="08DD3C46" w14:textId="77777777" w:rsidR="00B2047F" w:rsidRPr="00B75A79" w:rsidRDefault="00B2047F" w:rsidP="00B2047F">
      <w:pPr>
        <w:spacing w:after="120"/>
        <w:jc w:val="both"/>
        <w:rPr>
          <w:rFonts w:cs="Arial"/>
          <w:sz w:val="18"/>
          <w:szCs w:val="18"/>
        </w:rPr>
      </w:pPr>
    </w:p>
    <w:p w14:paraId="2A5DFF28" w14:textId="77777777" w:rsidR="00B2047F" w:rsidRPr="003620FC" w:rsidRDefault="00B2047F" w:rsidP="00B2047F">
      <w:pPr>
        <w:pStyle w:val="Styl3"/>
      </w:pPr>
      <w:r>
        <w:t>Usnesení č. 143/2025:</w:t>
      </w:r>
    </w:p>
    <w:p w14:paraId="73125E12" w14:textId="77777777" w:rsidR="00B2047F" w:rsidRPr="00B710CF" w:rsidRDefault="00B2047F" w:rsidP="00B2047F">
      <w:pPr>
        <w:pStyle w:val="Odstavecseseznamem"/>
        <w:numPr>
          <w:ilvl w:val="0"/>
          <w:numId w:val="3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B710CF">
        <w:rPr>
          <w:rFonts w:ascii="Arial" w:hAnsi="Arial" w:cs="Arial"/>
          <w:b/>
          <w:sz w:val="20"/>
          <w:szCs w:val="20"/>
        </w:rPr>
        <w:t>Rada města   s c h v a l u j e   redukční koeficienty pro dotační program podpory sociálních služeb 2025 podle předloženého návrhu.</w:t>
      </w:r>
    </w:p>
    <w:p w14:paraId="22AFCFC1" w14:textId="77777777" w:rsidR="00B2047F" w:rsidRPr="00B710CF" w:rsidRDefault="00B2047F" w:rsidP="00B2047F">
      <w:pPr>
        <w:pStyle w:val="Odstavecseseznamem"/>
        <w:numPr>
          <w:ilvl w:val="0"/>
          <w:numId w:val="30"/>
        </w:numPr>
        <w:spacing w:after="12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B710CF">
        <w:rPr>
          <w:rFonts w:ascii="Arial" w:hAnsi="Arial" w:cs="Arial"/>
          <w:b/>
          <w:sz w:val="20"/>
          <w:szCs w:val="20"/>
        </w:rPr>
        <w:lastRenderedPageBreak/>
        <w:t xml:space="preserve">Rada města   r o z h o d l a   o zamítnutí žádosti o dotaci 35 000 Kč organizaci Anděl strážný, z.ú. na sociální službu tísňová péče z důvodu nesplnění podmínek dotační výzvy (nemá vydané Pověření Ústeckého kraje k zajištění dostupnosti poskytování sociální služby zařazené do Základní sítě Ústeckého kraje a 1 rok před podáním žádosti nebyla členem pracovní skupiny komunitního plánování sociálních služeb). </w:t>
      </w:r>
    </w:p>
    <w:p w14:paraId="4DC1D24A" w14:textId="77777777" w:rsidR="00B2047F" w:rsidRPr="00B710CF" w:rsidRDefault="00B2047F" w:rsidP="00B2047F">
      <w:pPr>
        <w:spacing w:after="120"/>
        <w:ind w:left="708" w:firstLine="12"/>
        <w:jc w:val="both"/>
        <w:rPr>
          <w:rFonts w:ascii="Arial" w:hAnsi="Arial" w:cs="Arial"/>
          <w:b/>
          <w:sz w:val="20"/>
          <w:szCs w:val="20"/>
        </w:rPr>
      </w:pPr>
      <w:r w:rsidRPr="00B710CF">
        <w:rPr>
          <w:rFonts w:ascii="Arial" w:hAnsi="Arial" w:cs="Arial"/>
          <w:b/>
          <w:sz w:val="20"/>
          <w:szCs w:val="20"/>
        </w:rPr>
        <w:t>Rada města   r o z h o d l a   o zamítnutí žádosti o dotaci 30 000 Kč organizaci Sociální a zdravotní služby Teplice, z.s. na pobytovou sociální službu Doubravka – komunitní domov Suché z důvodu nesplnění podmínek dotační výzvy (Organizace nebyla 1 rok před podáním žádosti členem pracovní skupiny komunitního plánování sociálních služeb).</w:t>
      </w:r>
    </w:p>
    <w:p w14:paraId="1FAD3D0C" w14:textId="77777777" w:rsidR="00B2047F" w:rsidRDefault="00B2047F" w:rsidP="00B2047F">
      <w:pPr>
        <w:pStyle w:val="Styl2"/>
        <w:numPr>
          <w:ilvl w:val="0"/>
          <w:numId w:val="30"/>
        </w:numPr>
        <w:rPr>
          <w:rFonts w:cs="Arial"/>
          <w:sz w:val="18"/>
          <w:szCs w:val="18"/>
        </w:rPr>
      </w:pPr>
      <w:r w:rsidRPr="00B710CF">
        <w:rPr>
          <w:rFonts w:cs="Arial"/>
        </w:rPr>
        <w:t>Rada města   r o z h o d l a   o poskytnutí dotací a uzavření veřejnoprávních smluv (dle vzorové smlouvy) u subjektů, které v žádosti uvedly požadavek 250 tis. Kč a méně a kterým je navrhována</w:t>
      </w:r>
      <w:r w:rsidRPr="00A95DD2">
        <w:rPr>
          <w:rFonts w:cs="Arial"/>
          <w:sz w:val="18"/>
          <w:szCs w:val="18"/>
        </w:rPr>
        <w:t xml:space="preserve"> dotace do 250 tis. Kč </w:t>
      </w:r>
    </w:p>
    <w:p w14:paraId="540BB8DE" w14:textId="77777777" w:rsidR="00B2047F" w:rsidRPr="00A95DD2" w:rsidRDefault="00B2047F" w:rsidP="00B2047F">
      <w:pPr>
        <w:pStyle w:val="Styl2"/>
        <w:ind w:left="720"/>
        <w:rPr>
          <w:rFonts w:cs="Arial"/>
          <w:sz w:val="18"/>
          <w:szCs w:val="18"/>
        </w:rPr>
      </w:pPr>
    </w:p>
    <w:tbl>
      <w:tblPr>
        <w:tblStyle w:val="Mkatabul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3402"/>
        <w:gridCol w:w="1559"/>
        <w:gridCol w:w="1560"/>
      </w:tblGrid>
      <w:tr w:rsidR="00B2047F" w:rsidRPr="001A1E5B" w14:paraId="59145919" w14:textId="77777777" w:rsidTr="004A5D25">
        <w:tc>
          <w:tcPr>
            <w:tcW w:w="3403" w:type="dxa"/>
          </w:tcPr>
          <w:p w14:paraId="60C00FBD" w14:textId="77777777" w:rsidR="00B2047F" w:rsidRPr="001A1E5B" w:rsidRDefault="00B2047F" w:rsidP="004A5D25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43289F80" w14:textId="77777777" w:rsidR="00B2047F" w:rsidRPr="001A1E5B" w:rsidRDefault="00B2047F" w:rsidP="004A5D25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559" w:type="dxa"/>
          </w:tcPr>
          <w:p w14:paraId="087BC32D" w14:textId="77777777" w:rsidR="00B2047F" w:rsidRPr="001A1E5B" w:rsidRDefault="00B2047F" w:rsidP="004A5D25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Požadovaná dotace/Kč</w:t>
            </w:r>
          </w:p>
        </w:tc>
        <w:tc>
          <w:tcPr>
            <w:tcW w:w="1560" w:type="dxa"/>
          </w:tcPr>
          <w:p w14:paraId="0EFB4861" w14:textId="77777777" w:rsidR="00B2047F" w:rsidRPr="001A1E5B" w:rsidRDefault="00B2047F" w:rsidP="004A5D25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Přidělená dotace/Kč</w:t>
            </w:r>
          </w:p>
        </w:tc>
      </w:tr>
      <w:tr w:rsidR="00B2047F" w:rsidRPr="003620FC" w14:paraId="4137E7B5" w14:textId="77777777" w:rsidTr="004A5D25">
        <w:tc>
          <w:tcPr>
            <w:tcW w:w="3403" w:type="dxa"/>
            <w:vMerge w:val="restart"/>
          </w:tcPr>
          <w:p w14:paraId="7CAB0632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Charita Roudnice nad Labem/62769111</w:t>
            </w:r>
          </w:p>
        </w:tc>
        <w:tc>
          <w:tcPr>
            <w:tcW w:w="3402" w:type="dxa"/>
          </w:tcPr>
          <w:p w14:paraId="48199E81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Sociálně aktivizační služba pro rodiny 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620FC">
              <w:rPr>
                <w:rFonts w:ascii="Arial" w:hAnsi="Arial" w:cs="Arial"/>
                <w:sz w:val="18"/>
                <w:szCs w:val="18"/>
              </w:rPr>
              <w:t>dětmi</w:t>
            </w:r>
            <w:r>
              <w:rPr>
                <w:rFonts w:ascii="Arial" w:hAnsi="Arial" w:cs="Arial"/>
                <w:sz w:val="18"/>
                <w:szCs w:val="18"/>
              </w:rPr>
              <w:t xml:space="preserve"> „Pod střechou“</w:t>
            </w:r>
          </w:p>
        </w:tc>
        <w:tc>
          <w:tcPr>
            <w:tcW w:w="1559" w:type="dxa"/>
          </w:tcPr>
          <w:p w14:paraId="19E29BE6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160 000</w:t>
            </w:r>
          </w:p>
        </w:tc>
        <w:tc>
          <w:tcPr>
            <w:tcW w:w="1560" w:type="dxa"/>
          </w:tcPr>
          <w:p w14:paraId="258382A6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394AC4CA" w14:textId="77777777" w:rsidTr="004A5D25">
        <w:tc>
          <w:tcPr>
            <w:tcW w:w="3403" w:type="dxa"/>
            <w:vMerge/>
          </w:tcPr>
          <w:p w14:paraId="18C0D696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8F4E513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Charitní pečovatelská služba </w:t>
            </w:r>
            <w:r>
              <w:rPr>
                <w:rFonts w:ascii="Arial" w:hAnsi="Arial" w:cs="Arial"/>
                <w:sz w:val="18"/>
                <w:szCs w:val="18"/>
              </w:rPr>
              <w:t xml:space="preserve">Roudnice </w:t>
            </w:r>
          </w:p>
        </w:tc>
        <w:tc>
          <w:tcPr>
            <w:tcW w:w="1559" w:type="dxa"/>
          </w:tcPr>
          <w:p w14:paraId="2604E6AA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2511DCA7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94 </w:t>
            </w:r>
            <w:r w:rsidRPr="003620F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B2047F" w:rsidRPr="003620FC" w14:paraId="3701D5FE" w14:textId="77777777" w:rsidTr="004A5D25">
        <w:tc>
          <w:tcPr>
            <w:tcW w:w="3403" w:type="dxa"/>
            <w:vMerge w:val="restart"/>
          </w:tcPr>
          <w:p w14:paraId="046C5639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NADĚJE/00570931</w:t>
            </w:r>
          </w:p>
        </w:tc>
        <w:tc>
          <w:tcPr>
            <w:tcW w:w="3402" w:type="dxa"/>
          </w:tcPr>
          <w:p w14:paraId="4B347E35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Krizová pomoc</w:t>
            </w:r>
          </w:p>
        </w:tc>
        <w:tc>
          <w:tcPr>
            <w:tcW w:w="1559" w:type="dxa"/>
          </w:tcPr>
          <w:p w14:paraId="37DA8541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</w:t>
            </w:r>
          </w:p>
        </w:tc>
        <w:tc>
          <w:tcPr>
            <w:tcW w:w="1560" w:type="dxa"/>
          </w:tcPr>
          <w:p w14:paraId="5536EBD3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71F7D986" w14:textId="77777777" w:rsidTr="004A5D25">
        <w:tc>
          <w:tcPr>
            <w:tcW w:w="3403" w:type="dxa"/>
            <w:vMerge/>
          </w:tcPr>
          <w:p w14:paraId="5C7B5108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1E07EFF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Terénní program</w:t>
            </w:r>
          </w:p>
        </w:tc>
        <w:tc>
          <w:tcPr>
            <w:tcW w:w="1559" w:type="dxa"/>
          </w:tcPr>
          <w:p w14:paraId="1C749D02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40B81B30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73608FAB" w14:textId="77777777" w:rsidTr="004A5D25">
        <w:tc>
          <w:tcPr>
            <w:tcW w:w="3403" w:type="dxa"/>
            <w:vMerge/>
          </w:tcPr>
          <w:p w14:paraId="4C60E8C2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CCE36B7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Sociální rehabilitace</w:t>
            </w:r>
          </w:p>
        </w:tc>
        <w:tc>
          <w:tcPr>
            <w:tcW w:w="1559" w:type="dxa"/>
          </w:tcPr>
          <w:p w14:paraId="4E15D4F5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3620FC">
              <w:rPr>
                <w:rFonts w:ascii="Arial" w:hAnsi="Arial" w:cs="Arial"/>
                <w:sz w:val="18"/>
                <w:szCs w:val="18"/>
              </w:rPr>
              <w:t>0 000</w:t>
            </w:r>
          </w:p>
        </w:tc>
        <w:tc>
          <w:tcPr>
            <w:tcW w:w="1560" w:type="dxa"/>
          </w:tcPr>
          <w:p w14:paraId="3697A9F9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35F00D1A" w14:textId="77777777" w:rsidTr="004A5D25">
        <w:tc>
          <w:tcPr>
            <w:tcW w:w="3403" w:type="dxa"/>
            <w:vMerge/>
          </w:tcPr>
          <w:p w14:paraId="5A7487A2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3843D13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Sociálně terapeutické dílny</w:t>
            </w:r>
          </w:p>
        </w:tc>
        <w:tc>
          <w:tcPr>
            <w:tcW w:w="1559" w:type="dxa"/>
          </w:tcPr>
          <w:p w14:paraId="4327D8F8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6ABB7E7A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1CC0D7D7" w14:textId="77777777" w:rsidTr="004A5D25">
        <w:tc>
          <w:tcPr>
            <w:tcW w:w="3403" w:type="dxa"/>
            <w:vMerge/>
          </w:tcPr>
          <w:p w14:paraId="55335ECF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EC9062A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0FE405D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4F81815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047F" w:rsidRPr="003620FC" w14:paraId="5AA2EDAF" w14:textId="77777777" w:rsidTr="004A5D25">
        <w:tc>
          <w:tcPr>
            <w:tcW w:w="3403" w:type="dxa"/>
            <w:vMerge w:val="restart"/>
          </w:tcPr>
          <w:p w14:paraId="2D251066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Spirála, Ústecký kraj, z.s.</w:t>
            </w:r>
            <w:r>
              <w:rPr>
                <w:rFonts w:ascii="Arial" w:hAnsi="Arial" w:cs="Arial"/>
                <w:sz w:val="18"/>
                <w:szCs w:val="18"/>
              </w:rPr>
              <w:t>/68954221</w:t>
            </w:r>
          </w:p>
        </w:tc>
        <w:tc>
          <w:tcPr>
            <w:tcW w:w="3402" w:type="dxa"/>
          </w:tcPr>
          <w:p w14:paraId="01F2E2DD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Triangl – krizové centrum pro děti</w:t>
            </w:r>
          </w:p>
        </w:tc>
        <w:tc>
          <w:tcPr>
            <w:tcW w:w="1559" w:type="dxa"/>
          </w:tcPr>
          <w:p w14:paraId="5DF5E88A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3DE6CF13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17 000</w:t>
            </w:r>
          </w:p>
        </w:tc>
      </w:tr>
      <w:tr w:rsidR="00B2047F" w:rsidRPr="003620FC" w14:paraId="465DE1FD" w14:textId="77777777" w:rsidTr="004A5D25">
        <w:tc>
          <w:tcPr>
            <w:tcW w:w="3403" w:type="dxa"/>
            <w:vMerge/>
          </w:tcPr>
          <w:p w14:paraId="37852DFD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B420D78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Centrum krizové intervence </w:t>
            </w:r>
          </w:p>
        </w:tc>
        <w:tc>
          <w:tcPr>
            <w:tcW w:w="1559" w:type="dxa"/>
          </w:tcPr>
          <w:p w14:paraId="000B5DCF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4F1A7DEE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17 000</w:t>
            </w:r>
          </w:p>
        </w:tc>
      </w:tr>
      <w:tr w:rsidR="00B2047F" w:rsidRPr="003620FC" w14:paraId="55F5B772" w14:textId="77777777" w:rsidTr="004A5D25">
        <w:tc>
          <w:tcPr>
            <w:tcW w:w="3403" w:type="dxa"/>
            <w:vMerge/>
          </w:tcPr>
          <w:p w14:paraId="1AB375D0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1BB6A4D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Linka pomoci</w:t>
            </w:r>
          </w:p>
        </w:tc>
        <w:tc>
          <w:tcPr>
            <w:tcW w:w="1559" w:type="dxa"/>
          </w:tcPr>
          <w:p w14:paraId="3DE9FF96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54FF01D2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2C30552C" w14:textId="77777777" w:rsidTr="004A5D25">
        <w:tc>
          <w:tcPr>
            <w:tcW w:w="3403" w:type="dxa"/>
            <w:vMerge/>
          </w:tcPr>
          <w:p w14:paraId="4E8B684E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52D54A6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Intervenční centrum Ústecký kraj</w:t>
            </w:r>
          </w:p>
        </w:tc>
        <w:tc>
          <w:tcPr>
            <w:tcW w:w="1559" w:type="dxa"/>
          </w:tcPr>
          <w:p w14:paraId="471535C0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13BBF19A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65800A0D" w14:textId="77777777" w:rsidTr="004A5D25">
        <w:tc>
          <w:tcPr>
            <w:tcW w:w="3403" w:type="dxa"/>
          </w:tcPr>
          <w:p w14:paraId="5540439D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Nemocnice Roudnice nad Labem s.r.o./25443801</w:t>
            </w:r>
          </w:p>
        </w:tc>
        <w:tc>
          <w:tcPr>
            <w:tcW w:w="3402" w:type="dxa"/>
          </w:tcPr>
          <w:p w14:paraId="1D6EB494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Denní stacionář</w:t>
            </w:r>
          </w:p>
        </w:tc>
        <w:tc>
          <w:tcPr>
            <w:tcW w:w="1559" w:type="dxa"/>
          </w:tcPr>
          <w:p w14:paraId="3B1263BD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188 800</w:t>
            </w:r>
          </w:p>
        </w:tc>
        <w:tc>
          <w:tcPr>
            <w:tcW w:w="1560" w:type="dxa"/>
          </w:tcPr>
          <w:p w14:paraId="4B89188F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1546BCFB" w14:textId="77777777" w:rsidTr="004A5D25">
        <w:tc>
          <w:tcPr>
            <w:tcW w:w="3403" w:type="dxa"/>
          </w:tcPr>
          <w:p w14:paraId="7C0E8855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Humanitární sdružení PERSPEKTIVA, z.s./62767841</w:t>
            </w:r>
          </w:p>
        </w:tc>
        <w:tc>
          <w:tcPr>
            <w:tcW w:w="3402" w:type="dxa"/>
          </w:tcPr>
          <w:p w14:paraId="54912F7F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Služba sociální rehabilitace</w:t>
            </w:r>
          </w:p>
        </w:tc>
        <w:tc>
          <w:tcPr>
            <w:tcW w:w="1559" w:type="dxa"/>
          </w:tcPr>
          <w:p w14:paraId="60D7F679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200 000</w:t>
            </w:r>
          </w:p>
        </w:tc>
        <w:tc>
          <w:tcPr>
            <w:tcW w:w="1560" w:type="dxa"/>
          </w:tcPr>
          <w:p w14:paraId="581769E8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5479EE60" w14:textId="77777777" w:rsidTr="004A5D25">
        <w:tc>
          <w:tcPr>
            <w:tcW w:w="3403" w:type="dxa"/>
          </w:tcPr>
          <w:p w14:paraId="55CC988A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Fokus Labe, z.ú./44226586</w:t>
            </w:r>
          </w:p>
        </w:tc>
        <w:tc>
          <w:tcPr>
            <w:tcW w:w="3402" w:type="dxa"/>
          </w:tcPr>
          <w:p w14:paraId="2504B82E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559" w:type="dxa"/>
          </w:tcPr>
          <w:p w14:paraId="411A9294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337617C0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36D53D0C" w14:textId="77777777" w:rsidTr="004A5D25">
        <w:tc>
          <w:tcPr>
            <w:tcW w:w="3403" w:type="dxa"/>
          </w:tcPr>
          <w:p w14:paraId="64BAB99B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Diecézní charita Litoměřice/40229939</w:t>
            </w:r>
          </w:p>
        </w:tc>
        <w:tc>
          <w:tcPr>
            <w:tcW w:w="3402" w:type="dxa"/>
          </w:tcPr>
          <w:p w14:paraId="6A6F5C41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Poradenské centrum Litoměřice</w:t>
            </w:r>
          </w:p>
        </w:tc>
        <w:tc>
          <w:tcPr>
            <w:tcW w:w="1559" w:type="dxa"/>
          </w:tcPr>
          <w:p w14:paraId="4D33077F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200 </w:t>
            </w:r>
            <w:r w:rsidRPr="003620F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560" w:type="dxa"/>
          </w:tcPr>
          <w:p w14:paraId="39B383D4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3620FC">
              <w:rPr>
                <w:rFonts w:ascii="Arial" w:hAnsi="Arial" w:cs="Arial"/>
                <w:sz w:val="18"/>
                <w:szCs w:val="18"/>
              </w:rPr>
              <w:t>6 000</w:t>
            </w:r>
          </w:p>
        </w:tc>
      </w:tr>
      <w:tr w:rsidR="00B2047F" w:rsidRPr="003620FC" w14:paraId="107EBBC6" w14:textId="77777777" w:rsidTr="004A5D25">
        <w:tc>
          <w:tcPr>
            <w:tcW w:w="3403" w:type="dxa"/>
          </w:tcPr>
          <w:p w14:paraId="2D93D7D1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Centrum D8 o.p.s./26681471</w:t>
            </w:r>
          </w:p>
        </w:tc>
        <w:tc>
          <w:tcPr>
            <w:tcW w:w="3402" w:type="dxa"/>
          </w:tcPr>
          <w:p w14:paraId="1BCB3A54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Klíč-poradna pro rodiny</w:t>
            </w:r>
          </w:p>
        </w:tc>
        <w:tc>
          <w:tcPr>
            <w:tcW w:w="1559" w:type="dxa"/>
          </w:tcPr>
          <w:p w14:paraId="5E897457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5A4126EA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767EA33F" w14:textId="77777777" w:rsidTr="004A5D25">
        <w:tc>
          <w:tcPr>
            <w:tcW w:w="3403" w:type="dxa"/>
          </w:tcPr>
          <w:p w14:paraId="68F64975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Opora/63154935</w:t>
            </w:r>
          </w:p>
        </w:tc>
        <w:tc>
          <w:tcPr>
            <w:tcW w:w="3402" w:type="dxa"/>
          </w:tcPr>
          <w:p w14:paraId="4B6D05FD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559" w:type="dxa"/>
          </w:tcPr>
          <w:p w14:paraId="308B97BF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7649563F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3620FC" w14:paraId="3AF4176A" w14:textId="77777777" w:rsidTr="004A5D25">
        <w:tc>
          <w:tcPr>
            <w:tcW w:w="3403" w:type="dxa"/>
          </w:tcPr>
          <w:p w14:paraId="7349AB88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6C468627" w14:textId="77777777" w:rsidR="00B2047F" w:rsidRPr="003620FC" w:rsidRDefault="00B2047F" w:rsidP="004A5D2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Podpora sociálních služeb pro rok 2024 DPS</w:t>
            </w:r>
          </w:p>
        </w:tc>
        <w:tc>
          <w:tcPr>
            <w:tcW w:w="1559" w:type="dxa"/>
          </w:tcPr>
          <w:p w14:paraId="689568D9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1560" w:type="dxa"/>
          </w:tcPr>
          <w:p w14:paraId="46E42F36" w14:textId="77777777" w:rsidR="00B2047F" w:rsidRPr="003620FC" w:rsidRDefault="00B2047F" w:rsidP="004A5D25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  <w:r w:rsidRPr="003620FC">
              <w:rPr>
                <w:rFonts w:ascii="Arial" w:hAnsi="Arial" w:cs="Arial"/>
                <w:sz w:val="18"/>
                <w:szCs w:val="18"/>
              </w:rPr>
              <w:t xml:space="preserve"> 000</w:t>
            </w:r>
          </w:p>
        </w:tc>
      </w:tr>
      <w:tr w:rsidR="00B2047F" w:rsidRPr="001A1E5B" w14:paraId="6E2020A6" w14:textId="77777777" w:rsidTr="004A5D25">
        <w:tc>
          <w:tcPr>
            <w:tcW w:w="3403" w:type="dxa"/>
          </w:tcPr>
          <w:p w14:paraId="41330D75" w14:textId="77777777" w:rsidR="00B2047F" w:rsidRPr="001A1E5B" w:rsidRDefault="00B2047F" w:rsidP="004A5D25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5E981413" w14:textId="77777777" w:rsidR="00B2047F" w:rsidRPr="001A1E5B" w:rsidRDefault="00B2047F" w:rsidP="004A5D25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B46FD30" w14:textId="77777777" w:rsidR="00B2047F" w:rsidRPr="001A1E5B" w:rsidRDefault="00B2047F" w:rsidP="004A5D25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2 031 800</w:t>
            </w:r>
          </w:p>
        </w:tc>
        <w:tc>
          <w:tcPr>
            <w:tcW w:w="1560" w:type="dxa"/>
          </w:tcPr>
          <w:p w14:paraId="3D6BDD93" w14:textId="77777777" w:rsidR="00B2047F" w:rsidRPr="001A1E5B" w:rsidRDefault="00B2047F" w:rsidP="004A5D25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1 107 000</w:t>
            </w:r>
          </w:p>
        </w:tc>
      </w:tr>
    </w:tbl>
    <w:p w14:paraId="61916EBF" w14:textId="77777777" w:rsidR="00B2047F" w:rsidRPr="002E0FF3" w:rsidRDefault="00B2047F" w:rsidP="00B2047F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2E0FF3">
        <w:rPr>
          <w:rFonts w:ascii="Arial" w:hAnsi="Arial" w:cs="Arial"/>
          <w:sz w:val="16"/>
          <w:szCs w:val="16"/>
        </w:rPr>
        <w:t>Tabulka č. 1</w:t>
      </w:r>
    </w:p>
    <w:p w14:paraId="23528BB3" w14:textId="77777777" w:rsidR="00B2047F" w:rsidRDefault="00B2047F" w:rsidP="00B2047F">
      <w:pPr>
        <w:spacing w:after="120"/>
        <w:jc w:val="both"/>
        <w:rPr>
          <w:rFonts w:ascii="Arial" w:hAnsi="Arial" w:cs="Arial"/>
          <w:sz w:val="18"/>
          <w:szCs w:val="18"/>
        </w:rPr>
      </w:pPr>
    </w:p>
    <w:p w14:paraId="30C62499" w14:textId="77777777" w:rsidR="00B2047F" w:rsidRPr="00A54256" w:rsidRDefault="00B2047F" w:rsidP="00B2047F">
      <w:pPr>
        <w:pStyle w:val="Styl2"/>
        <w:numPr>
          <w:ilvl w:val="0"/>
          <w:numId w:val="30"/>
        </w:numPr>
        <w:rPr>
          <w:rFonts w:cs="Arial"/>
        </w:rPr>
      </w:pPr>
      <w:r w:rsidRPr="00A54256">
        <w:rPr>
          <w:rFonts w:cs="Arial"/>
        </w:rPr>
        <w:t xml:space="preserve">Rada města </w:t>
      </w:r>
      <w:r>
        <w:rPr>
          <w:rFonts w:cs="Arial"/>
        </w:rPr>
        <w:t xml:space="preserve">  </w:t>
      </w:r>
      <w:r w:rsidRPr="00A54256">
        <w:rPr>
          <w:rFonts w:cs="Arial"/>
        </w:rPr>
        <w:t>d</w:t>
      </w:r>
      <w:r>
        <w:rPr>
          <w:rFonts w:cs="Arial"/>
        </w:rPr>
        <w:t xml:space="preserve"> </w:t>
      </w:r>
      <w:r w:rsidRPr="00A54256">
        <w:rPr>
          <w:rFonts w:cs="Arial"/>
        </w:rPr>
        <w:t>o</w:t>
      </w:r>
      <w:r>
        <w:rPr>
          <w:rFonts w:cs="Arial"/>
        </w:rPr>
        <w:t xml:space="preserve"> </w:t>
      </w:r>
      <w:r w:rsidRPr="00A54256">
        <w:rPr>
          <w:rFonts w:cs="Arial"/>
        </w:rPr>
        <w:t>p</w:t>
      </w:r>
      <w:r>
        <w:rPr>
          <w:rFonts w:cs="Arial"/>
        </w:rPr>
        <w:t xml:space="preserve"> </w:t>
      </w:r>
      <w:r w:rsidRPr="00A54256">
        <w:rPr>
          <w:rFonts w:cs="Arial"/>
        </w:rPr>
        <w:t>o</w:t>
      </w:r>
      <w:r>
        <w:rPr>
          <w:rFonts w:cs="Arial"/>
        </w:rPr>
        <w:t xml:space="preserve"> </w:t>
      </w:r>
      <w:r w:rsidRPr="00A54256">
        <w:rPr>
          <w:rFonts w:cs="Arial"/>
        </w:rPr>
        <w:t>r</w:t>
      </w:r>
      <w:r>
        <w:rPr>
          <w:rFonts w:cs="Arial"/>
        </w:rPr>
        <w:t xml:space="preserve"> </w:t>
      </w:r>
      <w:r w:rsidRPr="00A54256">
        <w:rPr>
          <w:rFonts w:cs="Arial"/>
        </w:rPr>
        <w:t>u</w:t>
      </w:r>
      <w:r>
        <w:rPr>
          <w:rFonts w:cs="Arial"/>
        </w:rPr>
        <w:t xml:space="preserve"> </w:t>
      </w:r>
      <w:r w:rsidRPr="00A54256">
        <w:rPr>
          <w:rFonts w:cs="Arial"/>
        </w:rPr>
        <w:t>č</w:t>
      </w:r>
      <w:r>
        <w:rPr>
          <w:rFonts w:cs="Arial"/>
        </w:rPr>
        <w:t xml:space="preserve"> </w:t>
      </w:r>
      <w:r w:rsidRPr="00A54256">
        <w:rPr>
          <w:rFonts w:cs="Arial"/>
        </w:rPr>
        <w:t>u</w:t>
      </w:r>
      <w:r>
        <w:rPr>
          <w:rFonts w:cs="Arial"/>
        </w:rPr>
        <w:t xml:space="preserve"> </w:t>
      </w:r>
      <w:r w:rsidRPr="00A54256">
        <w:rPr>
          <w:rFonts w:cs="Arial"/>
        </w:rPr>
        <w:t>j</w:t>
      </w:r>
      <w:r>
        <w:rPr>
          <w:rFonts w:cs="Arial"/>
        </w:rPr>
        <w:t xml:space="preserve"> </w:t>
      </w:r>
      <w:r w:rsidRPr="00A54256">
        <w:rPr>
          <w:rFonts w:cs="Arial"/>
        </w:rPr>
        <w:t>e</w:t>
      </w:r>
      <w:r>
        <w:rPr>
          <w:rFonts w:cs="Arial"/>
        </w:rPr>
        <w:t xml:space="preserve">  </w:t>
      </w:r>
      <w:r w:rsidRPr="00A54256">
        <w:rPr>
          <w:rFonts w:cs="Arial"/>
        </w:rPr>
        <w:t xml:space="preserve"> zastupitelstvu města rozhodnout o poskytnutí dotací a uzavření veřejnoprávních smluv (dle vzorové smlouvy) u subjektů, které v žádosti uvedly požadavek nad 250 tis. - dle tabulky č. 2</w:t>
      </w:r>
    </w:p>
    <w:p w14:paraId="3C76E1DE" w14:textId="77777777" w:rsidR="00B2047F" w:rsidRPr="003620FC" w:rsidRDefault="00B2047F" w:rsidP="00B2047F">
      <w:pPr>
        <w:pStyle w:val="Styl2"/>
        <w:rPr>
          <w:rFonts w:cs="Arial"/>
          <w:b w:val="0"/>
          <w:bCs/>
          <w:sz w:val="18"/>
          <w:szCs w:val="18"/>
        </w:rPr>
      </w:pPr>
    </w:p>
    <w:tbl>
      <w:tblPr>
        <w:tblStyle w:val="Mkatabulky"/>
        <w:tblW w:w="9634" w:type="dxa"/>
        <w:tblInd w:w="0" w:type="dxa"/>
        <w:tblLook w:val="04A0" w:firstRow="1" w:lastRow="0" w:firstColumn="1" w:lastColumn="0" w:noHBand="0" w:noVBand="1"/>
      </w:tblPr>
      <w:tblGrid>
        <w:gridCol w:w="2972"/>
        <w:gridCol w:w="3402"/>
        <w:gridCol w:w="1559"/>
        <w:gridCol w:w="1701"/>
      </w:tblGrid>
      <w:tr w:rsidR="00B2047F" w:rsidRPr="001A1E5B" w14:paraId="0250A1B0" w14:textId="77777777" w:rsidTr="004A5D25">
        <w:trPr>
          <w:trHeight w:val="505"/>
        </w:trPr>
        <w:tc>
          <w:tcPr>
            <w:tcW w:w="2972" w:type="dxa"/>
            <w:tcBorders>
              <w:bottom w:val="single" w:sz="4" w:space="0" w:color="auto"/>
            </w:tcBorders>
          </w:tcPr>
          <w:p w14:paraId="37C3C4C9" w14:textId="77777777" w:rsidR="00B2047F" w:rsidRPr="001A1E5B" w:rsidRDefault="00B2047F" w:rsidP="004A5D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6C612344" w14:textId="77777777" w:rsidR="00B2047F" w:rsidRPr="001A1E5B" w:rsidRDefault="00B2047F" w:rsidP="004A5D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559" w:type="dxa"/>
          </w:tcPr>
          <w:p w14:paraId="6592D625" w14:textId="77777777" w:rsidR="00B2047F" w:rsidRPr="001A1E5B" w:rsidRDefault="00B2047F" w:rsidP="004A5D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Požadovaná dotace/Kč</w:t>
            </w:r>
          </w:p>
        </w:tc>
        <w:tc>
          <w:tcPr>
            <w:tcW w:w="1701" w:type="dxa"/>
          </w:tcPr>
          <w:p w14:paraId="4D2E3FC1" w14:textId="77777777" w:rsidR="00B2047F" w:rsidRPr="001A1E5B" w:rsidRDefault="00B2047F" w:rsidP="004A5D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Navržená dotace/Kč</w:t>
            </w:r>
          </w:p>
        </w:tc>
      </w:tr>
      <w:tr w:rsidR="00B2047F" w14:paraId="57A53167" w14:textId="77777777" w:rsidTr="004A5D25">
        <w:trPr>
          <w:trHeight w:val="38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96DB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Charita Roudnice nad Labem/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20FC">
              <w:rPr>
                <w:rFonts w:ascii="Arial" w:hAnsi="Arial" w:cs="Arial"/>
                <w:sz w:val="18"/>
                <w:szCs w:val="18"/>
              </w:rPr>
              <w:t>62769111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D43390F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NZDM BOTA</w:t>
            </w:r>
          </w:p>
        </w:tc>
        <w:tc>
          <w:tcPr>
            <w:tcW w:w="1559" w:type="dxa"/>
          </w:tcPr>
          <w:p w14:paraId="56F0DBB3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280 000</w:t>
            </w:r>
          </w:p>
        </w:tc>
        <w:tc>
          <w:tcPr>
            <w:tcW w:w="1701" w:type="dxa"/>
          </w:tcPr>
          <w:p w14:paraId="71294767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196 000</w:t>
            </w:r>
          </w:p>
        </w:tc>
      </w:tr>
      <w:tr w:rsidR="00B2047F" w14:paraId="22DF8C5E" w14:textId="77777777" w:rsidTr="004A5D25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52756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EA31629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 matky s dětmi v Domě sv. Josefa</w:t>
            </w:r>
          </w:p>
        </w:tc>
        <w:tc>
          <w:tcPr>
            <w:tcW w:w="1559" w:type="dxa"/>
          </w:tcPr>
          <w:p w14:paraId="51960FEA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595 000</w:t>
            </w:r>
          </w:p>
        </w:tc>
        <w:tc>
          <w:tcPr>
            <w:tcW w:w="1701" w:type="dxa"/>
          </w:tcPr>
          <w:p w14:paraId="04ED68F1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417 000</w:t>
            </w:r>
          </w:p>
        </w:tc>
      </w:tr>
      <w:tr w:rsidR="00B2047F" w14:paraId="58FD9972" w14:textId="77777777" w:rsidTr="004A5D25">
        <w:trPr>
          <w:trHeight w:val="232"/>
        </w:trPr>
        <w:tc>
          <w:tcPr>
            <w:tcW w:w="2972" w:type="dxa"/>
            <w:vMerge w:val="restart"/>
          </w:tcPr>
          <w:p w14:paraId="7518A911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lastRenderedPageBreak/>
              <w:t>NADĚJE/00570931</w:t>
            </w:r>
          </w:p>
        </w:tc>
        <w:tc>
          <w:tcPr>
            <w:tcW w:w="3402" w:type="dxa"/>
          </w:tcPr>
          <w:p w14:paraId="4E1AF6D9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</w:t>
            </w:r>
          </w:p>
        </w:tc>
        <w:tc>
          <w:tcPr>
            <w:tcW w:w="1559" w:type="dxa"/>
          </w:tcPr>
          <w:p w14:paraId="7B7CBE77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550 000</w:t>
            </w:r>
          </w:p>
        </w:tc>
        <w:tc>
          <w:tcPr>
            <w:tcW w:w="1701" w:type="dxa"/>
          </w:tcPr>
          <w:p w14:paraId="7BA3E10D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385 000</w:t>
            </w:r>
          </w:p>
        </w:tc>
      </w:tr>
      <w:tr w:rsidR="00B2047F" w14:paraId="7C4A4ED9" w14:textId="77777777" w:rsidTr="004A5D25">
        <w:tc>
          <w:tcPr>
            <w:tcW w:w="2972" w:type="dxa"/>
            <w:vMerge/>
          </w:tcPr>
          <w:p w14:paraId="13F48FA5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8376FA1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Chráněné bydlení</w:t>
            </w:r>
          </w:p>
        </w:tc>
        <w:tc>
          <w:tcPr>
            <w:tcW w:w="1559" w:type="dxa"/>
          </w:tcPr>
          <w:p w14:paraId="71C24049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320 000</w:t>
            </w:r>
          </w:p>
        </w:tc>
        <w:tc>
          <w:tcPr>
            <w:tcW w:w="1701" w:type="dxa"/>
          </w:tcPr>
          <w:p w14:paraId="442937B1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186 000</w:t>
            </w:r>
          </w:p>
        </w:tc>
      </w:tr>
      <w:tr w:rsidR="00B2047F" w14:paraId="44AE8915" w14:textId="77777777" w:rsidTr="004A5D25">
        <w:tc>
          <w:tcPr>
            <w:tcW w:w="2972" w:type="dxa"/>
          </w:tcPr>
          <w:p w14:paraId="49BFDAF6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603FDA38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Podpora sociálních služeb pro rok 2024 D</w:t>
            </w:r>
            <w:r>
              <w:rPr>
                <w:rFonts w:ascii="Arial" w:hAnsi="Arial" w:cs="Arial"/>
                <w:sz w:val="18"/>
                <w:szCs w:val="18"/>
              </w:rPr>
              <w:t>ZR</w:t>
            </w:r>
          </w:p>
        </w:tc>
        <w:tc>
          <w:tcPr>
            <w:tcW w:w="1559" w:type="dxa"/>
          </w:tcPr>
          <w:p w14:paraId="0CA381CB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660 000</w:t>
            </w:r>
          </w:p>
        </w:tc>
        <w:tc>
          <w:tcPr>
            <w:tcW w:w="1701" w:type="dxa"/>
          </w:tcPr>
          <w:p w14:paraId="77B70E5A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282 000</w:t>
            </w:r>
          </w:p>
        </w:tc>
      </w:tr>
      <w:tr w:rsidR="00B2047F" w14:paraId="356772F9" w14:textId="77777777" w:rsidTr="004A5D25">
        <w:tc>
          <w:tcPr>
            <w:tcW w:w="2972" w:type="dxa"/>
          </w:tcPr>
          <w:p w14:paraId="76CDC42A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Nemocnice Roudnice nad Labem s.r.o./25443801</w:t>
            </w:r>
          </w:p>
        </w:tc>
        <w:tc>
          <w:tcPr>
            <w:tcW w:w="3402" w:type="dxa"/>
          </w:tcPr>
          <w:p w14:paraId="4EEB81C8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559" w:type="dxa"/>
          </w:tcPr>
          <w:p w14:paraId="3BDEBFAE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394 500</w:t>
            </w:r>
          </w:p>
        </w:tc>
        <w:tc>
          <w:tcPr>
            <w:tcW w:w="1701" w:type="dxa"/>
          </w:tcPr>
          <w:p w14:paraId="6B6C50DF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169 000</w:t>
            </w:r>
          </w:p>
        </w:tc>
      </w:tr>
      <w:tr w:rsidR="00B2047F" w14:paraId="6DB78295" w14:textId="77777777" w:rsidTr="004A5D25">
        <w:tc>
          <w:tcPr>
            <w:tcW w:w="2972" w:type="dxa"/>
          </w:tcPr>
          <w:p w14:paraId="5CB28CF4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OPORA/63154935</w:t>
            </w:r>
          </w:p>
        </w:tc>
        <w:tc>
          <w:tcPr>
            <w:tcW w:w="3402" w:type="dxa"/>
          </w:tcPr>
          <w:p w14:paraId="48D645F4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 OPORA</w:t>
            </w:r>
          </w:p>
        </w:tc>
        <w:tc>
          <w:tcPr>
            <w:tcW w:w="1559" w:type="dxa"/>
          </w:tcPr>
          <w:p w14:paraId="5F468F42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837 000</w:t>
            </w:r>
          </w:p>
        </w:tc>
        <w:tc>
          <w:tcPr>
            <w:tcW w:w="1701" w:type="dxa"/>
          </w:tcPr>
          <w:p w14:paraId="30F2CD37" w14:textId="77777777" w:rsidR="00B2047F" w:rsidRDefault="00B2047F" w:rsidP="004A5D2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358 000</w:t>
            </w:r>
          </w:p>
        </w:tc>
      </w:tr>
      <w:tr w:rsidR="00B2047F" w14:paraId="437D9732" w14:textId="77777777" w:rsidTr="004A5D25">
        <w:tc>
          <w:tcPr>
            <w:tcW w:w="2972" w:type="dxa"/>
          </w:tcPr>
          <w:p w14:paraId="34197289" w14:textId="77777777" w:rsidR="00B2047F" w:rsidRPr="001A1E5B" w:rsidRDefault="00B2047F" w:rsidP="004A5D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4F4BB488" w14:textId="77777777" w:rsidR="00B2047F" w:rsidRDefault="00B2047F" w:rsidP="004A5D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659992E" w14:textId="77777777" w:rsidR="00B2047F" w:rsidRPr="009859EF" w:rsidRDefault="00B2047F" w:rsidP="004A5D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3 636 500</w:t>
            </w:r>
          </w:p>
        </w:tc>
        <w:tc>
          <w:tcPr>
            <w:tcW w:w="1701" w:type="dxa"/>
          </w:tcPr>
          <w:p w14:paraId="56563008" w14:textId="77777777" w:rsidR="00B2047F" w:rsidRPr="009859EF" w:rsidRDefault="00B2047F" w:rsidP="004A5D2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1 993 000</w:t>
            </w:r>
          </w:p>
        </w:tc>
      </w:tr>
    </w:tbl>
    <w:p w14:paraId="441E2F68" w14:textId="77777777" w:rsidR="00B2047F" w:rsidRPr="002E0FF3" w:rsidRDefault="00B2047F" w:rsidP="00B2047F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2E0FF3">
        <w:rPr>
          <w:rFonts w:ascii="Arial" w:hAnsi="Arial" w:cs="Arial"/>
          <w:sz w:val="16"/>
          <w:szCs w:val="16"/>
        </w:rPr>
        <w:t xml:space="preserve">Tabulka č. </w:t>
      </w:r>
      <w:r>
        <w:rPr>
          <w:rFonts w:ascii="Arial" w:hAnsi="Arial" w:cs="Arial"/>
          <w:sz w:val="16"/>
          <w:szCs w:val="16"/>
        </w:rPr>
        <w:t>2</w:t>
      </w:r>
    </w:p>
    <w:p w14:paraId="550D853E" w14:textId="77777777" w:rsidR="00B2047F" w:rsidRDefault="00B2047F" w:rsidP="00B2047F">
      <w:pPr>
        <w:pStyle w:val="Styl2"/>
      </w:pPr>
      <w:r>
        <w:t>- pro 4, proti 0, zdrželi se hlasování 0.</w:t>
      </w:r>
    </w:p>
    <w:p w14:paraId="17283B9E" w14:textId="6A39EAA6" w:rsidR="00B2047F" w:rsidRDefault="00B2047F" w:rsidP="00B2047F">
      <w:pPr>
        <w:pStyle w:val="Styl2"/>
      </w:pPr>
      <w:r>
        <w:t xml:space="preserve">     </w:t>
      </w:r>
    </w:p>
    <w:p w14:paraId="7D83C801" w14:textId="77777777" w:rsidR="00B2047F" w:rsidRDefault="00B2047F" w:rsidP="00B2047F">
      <w:pPr>
        <w:pStyle w:val="Styl3"/>
      </w:pPr>
      <w:r>
        <w:t>b) poskytnutí dotací – podpora svépomocných a volnočasových aktivit</w:t>
      </w:r>
    </w:p>
    <w:p w14:paraId="439CC3A0" w14:textId="77777777" w:rsidR="00B2047F" w:rsidRDefault="00B2047F" w:rsidP="00B2047F">
      <w:pPr>
        <w:pStyle w:val="Bezmez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</w:p>
    <w:p w14:paraId="7009B54D" w14:textId="77777777" w:rsidR="00B2047F" w:rsidRPr="004F6829" w:rsidRDefault="00B2047F" w:rsidP="00B2047F">
      <w:pPr>
        <w:pStyle w:val="Styl3"/>
        <w:rPr>
          <w:b w:val="0"/>
          <w:bCs/>
          <w:sz w:val="18"/>
          <w:szCs w:val="18"/>
        </w:rPr>
      </w:pPr>
      <w:r>
        <w:t>Usnesení č. 144/2025:</w:t>
      </w:r>
    </w:p>
    <w:p w14:paraId="3F7D458E" w14:textId="77777777" w:rsidR="00B2047F" w:rsidRPr="004F6829" w:rsidRDefault="00B2047F" w:rsidP="00B2047F">
      <w:pPr>
        <w:pStyle w:val="Styl2"/>
      </w:pPr>
      <w:r w:rsidRPr="004F6829">
        <w:t xml:space="preserve">Rada města </w:t>
      </w:r>
      <w:r>
        <w:t xml:space="preserve">  </w:t>
      </w:r>
      <w:r w:rsidRPr="004F6829">
        <w:t>r</w:t>
      </w:r>
      <w:r>
        <w:t xml:space="preserve"> </w:t>
      </w:r>
      <w:r w:rsidRPr="004F6829">
        <w:t>o</w:t>
      </w:r>
      <w:r>
        <w:t xml:space="preserve"> </w:t>
      </w:r>
      <w:r w:rsidRPr="004F6829">
        <w:t>z</w:t>
      </w:r>
      <w:r>
        <w:t> </w:t>
      </w:r>
      <w:r w:rsidRPr="004F6829">
        <w:t>h</w:t>
      </w:r>
      <w:r>
        <w:t xml:space="preserve"> </w:t>
      </w:r>
      <w:r w:rsidRPr="004F6829">
        <w:t>o</w:t>
      </w:r>
      <w:r>
        <w:t xml:space="preserve"> </w:t>
      </w:r>
      <w:r w:rsidRPr="004F6829">
        <w:t>d</w:t>
      </w:r>
      <w:r>
        <w:t xml:space="preserve"> </w:t>
      </w:r>
      <w:r w:rsidRPr="004F6829">
        <w:t>l</w:t>
      </w:r>
      <w:r>
        <w:t xml:space="preserve"> </w:t>
      </w:r>
      <w:r w:rsidRPr="004F6829">
        <w:t>a</w:t>
      </w:r>
      <w:r>
        <w:t xml:space="preserve">  </w:t>
      </w:r>
      <w:r w:rsidRPr="004F6829">
        <w:t xml:space="preserve"> přidělit dotace z dotačního programu „Podpora svépomocných a volnočasových aktivit 202</w:t>
      </w:r>
      <w:r>
        <w:t>5</w:t>
      </w:r>
      <w:r w:rsidRPr="004F6829">
        <w:t xml:space="preserve">“ dle přiloženého materiálu a </w:t>
      </w:r>
      <w:r w:rsidRPr="003620FC">
        <w:t>uzavření veřejnoprávních smluv (dle vzorové smlouvy</w:t>
      </w:r>
      <w:r>
        <w:t>)</w:t>
      </w:r>
      <w:r w:rsidRPr="004F6829">
        <w:t xml:space="preserve"> s organizacemi:</w:t>
      </w:r>
    </w:p>
    <w:p w14:paraId="43E238B8" w14:textId="77777777" w:rsidR="00B2047F" w:rsidRDefault="00B2047F" w:rsidP="00B2047F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67" w:type="dxa"/>
        <w:tblInd w:w="0" w:type="dxa"/>
        <w:tblLook w:val="04A0" w:firstRow="1" w:lastRow="0" w:firstColumn="1" w:lastColumn="0" w:noHBand="0" w:noVBand="1"/>
      </w:tblPr>
      <w:tblGrid>
        <w:gridCol w:w="3539"/>
        <w:gridCol w:w="3686"/>
        <w:gridCol w:w="1842"/>
      </w:tblGrid>
      <w:tr w:rsidR="00B2047F" w:rsidRPr="004F6829" w14:paraId="772FFFAE" w14:textId="77777777" w:rsidTr="004A5D25">
        <w:trPr>
          <w:trHeight w:val="455"/>
        </w:trPr>
        <w:tc>
          <w:tcPr>
            <w:tcW w:w="3539" w:type="dxa"/>
          </w:tcPr>
          <w:p w14:paraId="58A6C668" w14:textId="77777777" w:rsidR="00B2047F" w:rsidRPr="004F6829" w:rsidRDefault="00B2047F" w:rsidP="004A5D2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829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686" w:type="dxa"/>
          </w:tcPr>
          <w:p w14:paraId="11165C46" w14:textId="77777777" w:rsidR="00B2047F" w:rsidRPr="004F6829" w:rsidRDefault="00B2047F" w:rsidP="004A5D2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829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1842" w:type="dxa"/>
          </w:tcPr>
          <w:p w14:paraId="21DEB0C3" w14:textId="77777777" w:rsidR="00B2047F" w:rsidRPr="004F6829" w:rsidRDefault="00B2047F" w:rsidP="004A5D2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829">
              <w:rPr>
                <w:rFonts w:ascii="Arial" w:hAnsi="Arial" w:cs="Arial"/>
                <w:b/>
                <w:bCs/>
                <w:sz w:val="18"/>
                <w:szCs w:val="18"/>
              </w:rPr>
              <w:t>Dotace/Kč</w:t>
            </w:r>
          </w:p>
        </w:tc>
      </w:tr>
      <w:tr w:rsidR="00B2047F" w:rsidRPr="00722880" w14:paraId="0FC5ADC7" w14:textId="77777777" w:rsidTr="004A5D25">
        <w:trPr>
          <w:trHeight w:val="480"/>
        </w:trPr>
        <w:tc>
          <w:tcPr>
            <w:tcW w:w="3539" w:type="dxa"/>
          </w:tcPr>
          <w:p w14:paraId="0770A40F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Svaz diabetiků ČR-pobočný spolek Roudnice nad Labem/46771336</w:t>
            </w:r>
          </w:p>
        </w:tc>
        <w:tc>
          <w:tcPr>
            <w:tcW w:w="3686" w:type="dxa"/>
          </w:tcPr>
          <w:p w14:paraId="07529205" w14:textId="77777777" w:rsidR="00B2047F" w:rsidRPr="00722880" w:rsidRDefault="00B2047F" w:rsidP="004A5D25">
            <w:pPr>
              <w:pStyle w:val="Standard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Edukačně rekondiční (preventivní) pobyt</w:t>
            </w:r>
          </w:p>
        </w:tc>
        <w:tc>
          <w:tcPr>
            <w:tcW w:w="1842" w:type="dxa"/>
          </w:tcPr>
          <w:p w14:paraId="05B870A2" w14:textId="77777777" w:rsidR="00B2047F" w:rsidRPr="00722880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</w:tr>
      <w:tr w:rsidR="00B2047F" w:rsidRPr="00722880" w14:paraId="0DA2DC41" w14:textId="77777777" w:rsidTr="004A5D25">
        <w:trPr>
          <w:trHeight w:val="504"/>
        </w:trPr>
        <w:tc>
          <w:tcPr>
            <w:tcW w:w="3539" w:type="dxa"/>
          </w:tcPr>
          <w:p w14:paraId="2DA8643D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Senioři Roudnice z.s./08939969</w:t>
            </w:r>
          </w:p>
        </w:tc>
        <w:tc>
          <w:tcPr>
            <w:tcW w:w="3686" w:type="dxa"/>
          </w:tcPr>
          <w:p w14:paraId="301A53CC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Důchodci důchodcům, aby nikdo nebyl sám</w:t>
            </w:r>
          </w:p>
        </w:tc>
        <w:tc>
          <w:tcPr>
            <w:tcW w:w="1842" w:type="dxa"/>
          </w:tcPr>
          <w:p w14:paraId="7D0D9891" w14:textId="77777777" w:rsidR="00B2047F" w:rsidRPr="00722880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</w:tr>
      <w:tr w:rsidR="00B2047F" w:rsidRPr="00722880" w14:paraId="68435E27" w14:textId="77777777" w:rsidTr="004A5D25">
        <w:trPr>
          <w:trHeight w:val="587"/>
        </w:trPr>
        <w:tc>
          <w:tcPr>
            <w:tcW w:w="3539" w:type="dxa"/>
          </w:tcPr>
          <w:p w14:paraId="3BE85A8B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Svaz postižených civilizačními chorobami v ČR, z.s. základní organizace Roudnice nad Labem/69388067</w:t>
            </w:r>
          </w:p>
        </w:tc>
        <w:tc>
          <w:tcPr>
            <w:tcW w:w="3686" w:type="dxa"/>
          </w:tcPr>
          <w:p w14:paraId="5BE6516C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Volnočasové aktivity</w:t>
            </w:r>
          </w:p>
        </w:tc>
        <w:tc>
          <w:tcPr>
            <w:tcW w:w="1842" w:type="dxa"/>
          </w:tcPr>
          <w:p w14:paraId="2DCE8EA7" w14:textId="77777777" w:rsidR="00B2047F" w:rsidRPr="00722880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</w:tr>
      <w:tr w:rsidR="00B2047F" w:rsidRPr="00722880" w14:paraId="3B24F1FC" w14:textId="77777777" w:rsidTr="004A5D25">
        <w:trPr>
          <w:trHeight w:val="444"/>
        </w:trPr>
        <w:tc>
          <w:tcPr>
            <w:tcW w:w="3539" w:type="dxa"/>
          </w:tcPr>
          <w:p w14:paraId="7B7FF4ED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Centrum Hláska</w:t>
            </w:r>
            <w:r>
              <w:rPr>
                <w:rFonts w:ascii="Arial" w:hAnsi="Arial" w:cs="Arial"/>
                <w:sz w:val="18"/>
                <w:szCs w:val="18"/>
              </w:rPr>
              <w:t>-středisko Husitské diakonie</w:t>
            </w:r>
            <w:r w:rsidRPr="00722880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73634751</w:t>
            </w:r>
          </w:p>
        </w:tc>
        <w:tc>
          <w:tcPr>
            <w:tcW w:w="3686" w:type="dxa"/>
          </w:tcPr>
          <w:p w14:paraId="76E4247A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Interaktivní workshop pro veřejnost</w:t>
            </w:r>
          </w:p>
        </w:tc>
        <w:tc>
          <w:tcPr>
            <w:tcW w:w="1842" w:type="dxa"/>
          </w:tcPr>
          <w:p w14:paraId="29584A3E" w14:textId="77777777" w:rsidR="00B2047F" w:rsidRPr="00722880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10 000</w:t>
            </w:r>
          </w:p>
        </w:tc>
      </w:tr>
      <w:tr w:rsidR="00B2047F" w:rsidRPr="00722880" w14:paraId="76591741" w14:textId="77777777" w:rsidTr="004A5D25">
        <w:trPr>
          <w:trHeight w:val="312"/>
        </w:trPr>
        <w:tc>
          <w:tcPr>
            <w:tcW w:w="3539" w:type="dxa"/>
          </w:tcPr>
          <w:p w14:paraId="136412A3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celkem</w:t>
            </w:r>
          </w:p>
        </w:tc>
        <w:tc>
          <w:tcPr>
            <w:tcW w:w="3686" w:type="dxa"/>
          </w:tcPr>
          <w:p w14:paraId="012BB2A3" w14:textId="77777777" w:rsidR="00B2047F" w:rsidRPr="00722880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470CC45" w14:textId="77777777" w:rsidR="00B2047F" w:rsidRPr="00722880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22880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</w:tr>
    </w:tbl>
    <w:p w14:paraId="52DE1A0C" w14:textId="77777777" w:rsidR="00B2047F" w:rsidRPr="00CB629D" w:rsidRDefault="00B2047F" w:rsidP="00B2047F">
      <w:pPr>
        <w:pStyle w:val="Bezmezer"/>
        <w:rPr>
          <w:rFonts w:ascii="Arial" w:hAnsi="Arial" w:cs="Arial"/>
          <w:sz w:val="18"/>
          <w:szCs w:val="18"/>
        </w:rPr>
      </w:pPr>
    </w:p>
    <w:p w14:paraId="2D9A1B7F" w14:textId="77777777" w:rsidR="00B2047F" w:rsidRDefault="00B2047F" w:rsidP="00B2047F">
      <w:pPr>
        <w:pStyle w:val="Styl2"/>
      </w:pPr>
      <w:r>
        <w:t xml:space="preserve">     - pro 4, proti 0, zdrželi se hlasování 0.</w:t>
      </w:r>
    </w:p>
    <w:p w14:paraId="0C1DA883" w14:textId="77777777" w:rsidR="00B2047F" w:rsidRDefault="00B2047F" w:rsidP="00B2047F">
      <w:pPr>
        <w:pStyle w:val="Styl2"/>
      </w:pPr>
    </w:p>
    <w:p w14:paraId="68D6671B" w14:textId="77777777" w:rsidR="00B2047F" w:rsidRDefault="00B2047F" w:rsidP="00B2047F">
      <w:pPr>
        <w:pStyle w:val="Styl3"/>
      </w:pPr>
      <w:r>
        <w:t>c) poskytnutí dotací – podpora prevence závislostí</w:t>
      </w:r>
    </w:p>
    <w:p w14:paraId="043E5586" w14:textId="77777777" w:rsidR="00B2047F" w:rsidRPr="00E41994" w:rsidRDefault="00B2047F" w:rsidP="00B2047F">
      <w:pPr>
        <w:pStyle w:val="Bezmez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66639991" w14:textId="77777777" w:rsidR="00B2047F" w:rsidRPr="00E41994" w:rsidRDefault="00B2047F" w:rsidP="00B2047F">
      <w:pPr>
        <w:pStyle w:val="Styl3"/>
      </w:pPr>
      <w:r>
        <w:t>Usnesení č. 145/2025:</w:t>
      </w:r>
    </w:p>
    <w:p w14:paraId="1607501B" w14:textId="77777777" w:rsidR="00B2047F" w:rsidRPr="00E41994" w:rsidRDefault="00B2047F" w:rsidP="00B2047F">
      <w:pPr>
        <w:pStyle w:val="Styl2"/>
        <w:rPr>
          <w:i/>
        </w:rPr>
      </w:pPr>
      <w:r w:rsidRPr="00E41994">
        <w:t xml:space="preserve">Rada města </w:t>
      </w:r>
      <w:r>
        <w:t xml:space="preserve">  </w:t>
      </w:r>
      <w:r w:rsidRPr="00E41994">
        <w:t>r</w:t>
      </w:r>
      <w:r>
        <w:t xml:space="preserve"> </w:t>
      </w:r>
      <w:r w:rsidRPr="00E41994">
        <w:t>o</w:t>
      </w:r>
      <w:r>
        <w:t xml:space="preserve"> </w:t>
      </w:r>
      <w:r w:rsidRPr="00E41994">
        <w:t>z</w:t>
      </w:r>
      <w:r>
        <w:t> </w:t>
      </w:r>
      <w:r w:rsidRPr="00E41994">
        <w:t>h</w:t>
      </w:r>
      <w:r>
        <w:t xml:space="preserve"> </w:t>
      </w:r>
      <w:r w:rsidRPr="00E41994">
        <w:t>o</w:t>
      </w:r>
      <w:r>
        <w:t xml:space="preserve"> </w:t>
      </w:r>
      <w:r w:rsidRPr="00E41994">
        <w:t>d</w:t>
      </w:r>
      <w:r>
        <w:t xml:space="preserve"> </w:t>
      </w:r>
      <w:r w:rsidRPr="00E41994">
        <w:t>l</w:t>
      </w:r>
      <w:r>
        <w:t xml:space="preserve"> </w:t>
      </w:r>
      <w:r w:rsidRPr="00E41994">
        <w:t>a</w:t>
      </w:r>
      <w:r>
        <w:t xml:space="preserve">  </w:t>
      </w:r>
      <w:r w:rsidRPr="00E41994">
        <w:t xml:space="preserve"> o poskytnutí dotace z dotačního programu „Podpora prevence závislostí 2025“ dle následujícího rozpisu a uzavření veřejnoprávních smluv (dle vzorové smlouvy) o dotaci s Oblastním spolkem Českého červeného kříže Litoměřice.</w:t>
      </w:r>
    </w:p>
    <w:p w14:paraId="3198DC06" w14:textId="77777777" w:rsidR="00B2047F" w:rsidRDefault="00B2047F" w:rsidP="00B2047F">
      <w:pPr>
        <w:pStyle w:val="Bezmezer"/>
        <w:rPr>
          <w:rFonts w:ascii="Arial" w:hAnsi="Arial" w:cs="Arial"/>
          <w:sz w:val="20"/>
          <w:szCs w:val="20"/>
        </w:rPr>
      </w:pPr>
    </w:p>
    <w:p w14:paraId="503D9F35" w14:textId="77777777" w:rsidR="00B2047F" w:rsidRPr="00CB629D" w:rsidRDefault="00B2047F" w:rsidP="00B2047F">
      <w:pPr>
        <w:pStyle w:val="Bezmezer"/>
        <w:rPr>
          <w:rFonts w:ascii="Arial" w:hAnsi="Arial" w:cs="Arial"/>
          <w:sz w:val="18"/>
          <w:szCs w:val="18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2288"/>
      </w:tblGrid>
      <w:tr w:rsidR="00B2047F" w:rsidRPr="00CB629D" w14:paraId="0093E5B0" w14:textId="77777777" w:rsidTr="004A5D25">
        <w:trPr>
          <w:trHeight w:val="260"/>
        </w:trPr>
        <w:tc>
          <w:tcPr>
            <w:tcW w:w="2610" w:type="dxa"/>
          </w:tcPr>
          <w:p w14:paraId="6711839A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857" w:type="dxa"/>
          </w:tcPr>
          <w:p w14:paraId="25F29280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2288" w:type="dxa"/>
          </w:tcPr>
          <w:p w14:paraId="65EAED06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B2047F" w:rsidRPr="00CB629D" w14:paraId="125F785B" w14:textId="77777777" w:rsidTr="004A5D25">
        <w:tc>
          <w:tcPr>
            <w:tcW w:w="2610" w:type="dxa"/>
            <w:vMerge w:val="restart"/>
          </w:tcPr>
          <w:p w14:paraId="44DF30A2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14:paraId="41598A53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Terénní program Litoměřicka</w:t>
            </w:r>
          </w:p>
        </w:tc>
        <w:tc>
          <w:tcPr>
            <w:tcW w:w="2288" w:type="dxa"/>
          </w:tcPr>
          <w:p w14:paraId="231C5E6E" w14:textId="77777777" w:rsidR="00B2047F" w:rsidRPr="00CB629D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110 890</w:t>
            </w:r>
          </w:p>
        </w:tc>
      </w:tr>
      <w:tr w:rsidR="00B2047F" w:rsidRPr="00CB629D" w14:paraId="725408F5" w14:textId="77777777" w:rsidTr="004A5D25">
        <w:trPr>
          <w:trHeight w:val="316"/>
        </w:trPr>
        <w:tc>
          <w:tcPr>
            <w:tcW w:w="2610" w:type="dxa"/>
            <w:vMerge/>
          </w:tcPr>
          <w:p w14:paraId="7398FF17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4F7F12DC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Kontaktní centrum Litoměřice</w:t>
            </w:r>
          </w:p>
        </w:tc>
        <w:tc>
          <w:tcPr>
            <w:tcW w:w="2288" w:type="dxa"/>
          </w:tcPr>
          <w:p w14:paraId="5903655A" w14:textId="77777777" w:rsidR="00B2047F" w:rsidRPr="00CB629D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89 110</w:t>
            </w:r>
          </w:p>
        </w:tc>
      </w:tr>
      <w:tr w:rsidR="00B2047F" w:rsidRPr="00CB629D" w14:paraId="3FCCFA73" w14:textId="77777777" w:rsidTr="004A5D25">
        <w:trPr>
          <w:trHeight w:val="308"/>
        </w:trPr>
        <w:tc>
          <w:tcPr>
            <w:tcW w:w="2610" w:type="dxa"/>
          </w:tcPr>
          <w:p w14:paraId="1CE881FD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B629D">
              <w:rPr>
                <w:rFonts w:ascii="Arial" w:hAnsi="Arial" w:cs="Arial"/>
                <w:sz w:val="18"/>
                <w:szCs w:val="18"/>
                <w:highlight w:val="yellow"/>
              </w:rPr>
              <w:t>celkem</w:t>
            </w:r>
          </w:p>
        </w:tc>
        <w:tc>
          <w:tcPr>
            <w:tcW w:w="3857" w:type="dxa"/>
          </w:tcPr>
          <w:p w14:paraId="1ECF7871" w14:textId="77777777" w:rsidR="00B2047F" w:rsidRPr="00CB629D" w:rsidRDefault="00B2047F" w:rsidP="004A5D25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88" w:type="dxa"/>
          </w:tcPr>
          <w:p w14:paraId="184C3D00" w14:textId="77777777" w:rsidR="00B2047F" w:rsidRPr="00CB629D" w:rsidRDefault="00B2047F" w:rsidP="004A5D25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200 000</w:t>
            </w:r>
          </w:p>
        </w:tc>
      </w:tr>
    </w:tbl>
    <w:p w14:paraId="35B0D243" w14:textId="77777777" w:rsidR="00B2047F" w:rsidRDefault="00B2047F" w:rsidP="00B2047F">
      <w:pPr>
        <w:pStyle w:val="Bezmezer"/>
        <w:rPr>
          <w:rFonts w:ascii="Arial" w:hAnsi="Arial" w:cs="Arial"/>
          <w:sz w:val="20"/>
          <w:szCs w:val="20"/>
        </w:rPr>
      </w:pPr>
    </w:p>
    <w:p w14:paraId="5B7F2EED" w14:textId="77777777" w:rsidR="00B2047F" w:rsidRDefault="00B2047F" w:rsidP="00B2047F">
      <w:pPr>
        <w:pStyle w:val="Styl2"/>
      </w:pPr>
      <w:r>
        <w:t>- pro 4, proti 0, zdrželi se hlasování 0.</w:t>
      </w:r>
    </w:p>
    <w:p w14:paraId="39382B17" w14:textId="77777777" w:rsidR="00B2047F" w:rsidRDefault="00B2047F" w:rsidP="00B2047F">
      <w:pPr>
        <w:pStyle w:val="Styl1"/>
      </w:pPr>
      <w:r>
        <w:t xml:space="preserve">    </w:t>
      </w:r>
    </w:p>
    <w:p w14:paraId="5297925A" w14:textId="77777777" w:rsidR="00B2047F" w:rsidRDefault="00B2047F" w:rsidP="00B2047F">
      <w:pPr>
        <w:pStyle w:val="Styl3"/>
      </w:pPr>
    </w:p>
    <w:p w14:paraId="0ABAF403" w14:textId="77777777" w:rsidR="00B2047F" w:rsidRDefault="00B2047F" w:rsidP="00B2047F">
      <w:pPr>
        <w:pStyle w:val="Styl3"/>
      </w:pPr>
    </w:p>
    <w:p w14:paraId="64384ECA" w14:textId="77777777" w:rsidR="00B2047F" w:rsidRDefault="00B2047F" w:rsidP="00B2047F">
      <w:pPr>
        <w:pStyle w:val="Styl3"/>
      </w:pPr>
    </w:p>
    <w:p w14:paraId="589CE9E8" w14:textId="77777777" w:rsidR="00B2047F" w:rsidRDefault="00B2047F" w:rsidP="00B2047F">
      <w:pPr>
        <w:pStyle w:val="Styl3"/>
      </w:pPr>
    </w:p>
    <w:p w14:paraId="3AD9E7E6" w14:textId="5F33930B" w:rsidR="00B2047F" w:rsidRDefault="00B2047F" w:rsidP="00B2047F">
      <w:pPr>
        <w:pStyle w:val="Styl3"/>
      </w:pPr>
      <w:r>
        <w:lastRenderedPageBreak/>
        <w:t>d) průběžné plnění Plánu sociálního začleňování</w:t>
      </w:r>
    </w:p>
    <w:p w14:paraId="54A23486" w14:textId="77777777" w:rsidR="00B2047F" w:rsidRPr="00A54256" w:rsidRDefault="00B2047F" w:rsidP="00B2047F">
      <w:pPr>
        <w:pStyle w:val="Styl1"/>
      </w:pPr>
      <w:r>
        <w:t xml:space="preserve"> </w:t>
      </w:r>
    </w:p>
    <w:p w14:paraId="6DC5EDF1" w14:textId="77777777" w:rsidR="00B2047F" w:rsidRDefault="00B2047F" w:rsidP="00B2047F">
      <w:pPr>
        <w:pStyle w:val="Styl3"/>
      </w:pPr>
      <w:r>
        <w:t>Usnesení č. 146/2025:</w:t>
      </w:r>
    </w:p>
    <w:p w14:paraId="5D461AA7" w14:textId="77777777" w:rsidR="00B2047F" w:rsidRPr="00F0686B" w:rsidRDefault="00B2047F" w:rsidP="00B2047F">
      <w:pPr>
        <w:pStyle w:val="Styl2"/>
      </w:pPr>
      <w:r w:rsidRPr="00F0686B">
        <w:t>Rada města bere na vědomí průběžné vyhodnocení plnění Plánu sociálního začleňování Roudnice nad Labem na období 2022–2027</w:t>
      </w:r>
      <w:r>
        <w:t xml:space="preserve"> </w:t>
      </w:r>
      <w:r w:rsidRPr="00F0686B">
        <w:t>a Popisu spolupráce v oblasti sociálního začleňování s</w:t>
      </w:r>
      <w:r>
        <w:t> Agenturou pro</w:t>
      </w:r>
      <w:r w:rsidRPr="00F0686B">
        <w:t xml:space="preserve"> sociální začleňování Ministerstva pro místní rozvoj</w:t>
      </w:r>
      <w:r>
        <w:t xml:space="preserve"> ČR (pro 4, proti 0, zdrželi se hlasování 0)</w:t>
      </w:r>
      <w:r w:rsidRPr="00F0686B">
        <w:t xml:space="preserve">. </w:t>
      </w:r>
    </w:p>
    <w:p w14:paraId="7E3BEA68" w14:textId="772FC617" w:rsidR="00B2047F" w:rsidRDefault="00B2047F" w:rsidP="00B2047F">
      <w:pPr>
        <w:pStyle w:val="Styl1"/>
      </w:pPr>
      <w:r>
        <w:t xml:space="preserve">  </w:t>
      </w:r>
    </w:p>
    <w:p w14:paraId="5B9C9955" w14:textId="77777777" w:rsidR="00B2047F" w:rsidRDefault="00B2047F" w:rsidP="00B2047F">
      <w:pPr>
        <w:pStyle w:val="Styl3"/>
      </w:pPr>
      <w:r>
        <w:t>e) Koordinovaný přístup v sociální práci s osobami v bytové nouzi</w:t>
      </w:r>
    </w:p>
    <w:p w14:paraId="21B32DF8" w14:textId="77777777" w:rsidR="00B2047F" w:rsidRPr="002045E3" w:rsidRDefault="00B2047F" w:rsidP="00B2047F">
      <w:pPr>
        <w:pStyle w:val="Styl1"/>
      </w:pPr>
      <w:r>
        <w:t xml:space="preserve"> </w:t>
      </w:r>
    </w:p>
    <w:p w14:paraId="71F73FA2" w14:textId="77777777" w:rsidR="00B2047F" w:rsidRPr="002045E3" w:rsidRDefault="00B2047F" w:rsidP="00B2047F">
      <w:pPr>
        <w:pStyle w:val="Styl3"/>
      </w:pPr>
      <w:r>
        <w:t>Usnesení č. 147/2025:</w:t>
      </w:r>
    </w:p>
    <w:p w14:paraId="35512110" w14:textId="77777777" w:rsidR="00B2047F" w:rsidRDefault="00B2047F" w:rsidP="00B2047F">
      <w:pPr>
        <w:pStyle w:val="Styl2"/>
      </w:pPr>
      <w:r w:rsidRPr="00522D7A">
        <w:t>Rada města bere na vědomí</w:t>
      </w:r>
      <w:r>
        <w:rPr>
          <w:bCs/>
        </w:rPr>
        <w:t xml:space="preserve"> </w:t>
      </w:r>
      <w:r>
        <w:t xml:space="preserve">informaci o poskytnutí dotace z </w:t>
      </w:r>
      <w:r w:rsidRPr="00284FE5">
        <w:t>Operačního programu Zaměstnanost plus, na realizaci projektu Koordinovaný přístup v sociální práci s osobami v bytové nouzi</w:t>
      </w:r>
      <w:r>
        <w:t xml:space="preserve"> přiznané rozhodnutím č. </w:t>
      </w:r>
      <w:r w:rsidRPr="00284FE5">
        <w:t>OPZ+/21/065/0004914</w:t>
      </w:r>
      <w:r>
        <w:t xml:space="preserve"> ve výši </w:t>
      </w:r>
      <w:r w:rsidRPr="00284FE5">
        <w:t>4 551 876 Kč</w:t>
      </w:r>
      <w:r>
        <w:t xml:space="preserve"> a   </w:t>
      </w:r>
    </w:p>
    <w:p w14:paraId="046E3C5B" w14:textId="77777777" w:rsidR="00B2047F" w:rsidRDefault="00B2047F" w:rsidP="00B2047F">
      <w:pPr>
        <w:pStyle w:val="Styl2"/>
      </w:pPr>
      <w:r>
        <w:t xml:space="preserve">s c h v a l u j e   spoluúčast města v nové výši 15 %, tj. </w:t>
      </w:r>
      <w:r w:rsidRPr="00284FE5">
        <w:t>682 781,40 Kč</w:t>
      </w:r>
      <w:r>
        <w:t xml:space="preserve"> (pro 4, proti 0, zdrželi se hlasování 0).</w:t>
      </w:r>
    </w:p>
    <w:p w14:paraId="140E24DC" w14:textId="77777777" w:rsidR="00B2047F" w:rsidRDefault="00B2047F" w:rsidP="00B2047F">
      <w:pPr>
        <w:pStyle w:val="Styl1"/>
      </w:pPr>
    </w:p>
    <w:p w14:paraId="7DA8CF6E" w14:textId="77777777" w:rsidR="00B2047F" w:rsidRDefault="00B2047F" w:rsidP="00B2047F">
      <w:pPr>
        <w:pStyle w:val="Styl3"/>
      </w:pPr>
      <w:r>
        <w:t>5) Odbor ŽP</w:t>
      </w:r>
    </w:p>
    <w:p w14:paraId="502AA20D" w14:textId="77777777" w:rsidR="00B2047F" w:rsidRDefault="00B2047F" w:rsidP="00B2047F">
      <w:pPr>
        <w:pStyle w:val="Styl1"/>
      </w:pPr>
      <w:r>
        <w:t xml:space="preserve">     </w:t>
      </w:r>
    </w:p>
    <w:p w14:paraId="0E97A691" w14:textId="77777777" w:rsidR="00B2047F" w:rsidRDefault="00B2047F" w:rsidP="00B2047F">
      <w:pPr>
        <w:pStyle w:val="Styl3"/>
      </w:pPr>
      <w:r>
        <w:t>a) automatické prodloužení smlouvy – e-domek</w:t>
      </w:r>
    </w:p>
    <w:p w14:paraId="6ADDB3FB" w14:textId="77777777" w:rsidR="00B2047F" w:rsidRDefault="00B2047F" w:rsidP="00B2047F">
      <w:pPr>
        <w:pStyle w:val="Styl1"/>
        <w:rPr>
          <w:b/>
        </w:rPr>
      </w:pPr>
      <w:r>
        <w:rPr>
          <w:b/>
        </w:rPr>
        <w:t xml:space="preserve"> </w:t>
      </w:r>
    </w:p>
    <w:p w14:paraId="564EA3EF" w14:textId="77777777" w:rsidR="00B2047F" w:rsidRDefault="00B2047F" w:rsidP="00B2047F">
      <w:pPr>
        <w:pStyle w:val="Styl3"/>
      </w:pPr>
      <w:r>
        <w:t>Usnesení č. 148/2025:</w:t>
      </w:r>
    </w:p>
    <w:p w14:paraId="21F3FC7D" w14:textId="77777777" w:rsidR="00B2047F" w:rsidRDefault="00B2047F" w:rsidP="00B2047F">
      <w:pPr>
        <w:pStyle w:val="Styl2"/>
      </w:pPr>
      <w:r>
        <w:t>R</w:t>
      </w:r>
      <w:r w:rsidRPr="00257B0A">
        <w:t xml:space="preserve">ada města po projednání </w:t>
      </w:r>
      <w:r>
        <w:t xml:space="preserve">  </w:t>
      </w:r>
      <w:r w:rsidRPr="00257B0A">
        <w:t>r</w:t>
      </w:r>
      <w:r>
        <w:t xml:space="preserve"> </w:t>
      </w:r>
      <w:r w:rsidRPr="00257B0A">
        <w:t>o</w:t>
      </w:r>
      <w:r>
        <w:t xml:space="preserve"> </w:t>
      </w:r>
      <w:r w:rsidRPr="00257B0A">
        <w:t>z</w:t>
      </w:r>
      <w:r>
        <w:t> </w:t>
      </w:r>
      <w:r w:rsidRPr="00257B0A">
        <w:t>h</w:t>
      </w:r>
      <w:r>
        <w:t xml:space="preserve"> </w:t>
      </w:r>
      <w:r w:rsidRPr="00257B0A">
        <w:t>o</w:t>
      </w:r>
      <w:r>
        <w:t xml:space="preserve"> </w:t>
      </w:r>
      <w:r w:rsidRPr="00257B0A">
        <w:t>d</w:t>
      </w:r>
      <w:r>
        <w:t xml:space="preserve"> </w:t>
      </w:r>
      <w:r w:rsidRPr="00257B0A">
        <w:t>l</w:t>
      </w:r>
      <w:r>
        <w:t xml:space="preserve"> </w:t>
      </w:r>
      <w:r w:rsidRPr="00257B0A">
        <w:t xml:space="preserve">a, že nebude ukončena „Smlouva o výpůjčce přístřešku na zpětný odběr elektrozařízení“ </w:t>
      </w:r>
      <w:r w:rsidRPr="00257B0A">
        <w:rPr>
          <w:bCs/>
        </w:rPr>
        <w:t xml:space="preserve">se společností ASEKOL a. s., a bude </w:t>
      </w:r>
      <w:r w:rsidRPr="00257B0A">
        <w:t>využita možnost jejího automatického prodloužení do 12. 4. 2026</w:t>
      </w:r>
      <w:r>
        <w:t xml:space="preserve"> (pro 4, proti 0, zdrželi se hlasování 0)</w:t>
      </w:r>
      <w:r w:rsidRPr="00257B0A">
        <w:t>.</w:t>
      </w:r>
    </w:p>
    <w:p w14:paraId="282A1A22" w14:textId="77777777" w:rsidR="00B2047F" w:rsidRDefault="00B2047F" w:rsidP="00B2047F">
      <w:pPr>
        <w:pStyle w:val="Styl1"/>
      </w:pPr>
    </w:p>
    <w:p w14:paraId="72395234" w14:textId="77777777" w:rsidR="00B2047F" w:rsidRDefault="00B2047F" w:rsidP="00B2047F">
      <w:pPr>
        <w:pStyle w:val="Styl3"/>
      </w:pPr>
      <w:r>
        <w:t>6) Odbor MH</w:t>
      </w:r>
    </w:p>
    <w:p w14:paraId="1C139C83" w14:textId="77777777" w:rsidR="00B2047F" w:rsidRDefault="00B2047F" w:rsidP="00B2047F">
      <w:pPr>
        <w:pStyle w:val="Styl1"/>
      </w:pPr>
      <w:r>
        <w:t xml:space="preserve"> </w:t>
      </w:r>
    </w:p>
    <w:p w14:paraId="37681EBD" w14:textId="77777777" w:rsidR="00B2047F" w:rsidRDefault="00B2047F" w:rsidP="00B2047F">
      <w:pPr>
        <w:pStyle w:val="Styl3"/>
      </w:pPr>
      <w:r>
        <w:t>a) dodatek ke koncesní smlouvě s Veolií</w:t>
      </w:r>
    </w:p>
    <w:p w14:paraId="307007A3" w14:textId="77777777" w:rsidR="00B2047F" w:rsidRDefault="00B2047F" w:rsidP="00B2047F">
      <w:pPr>
        <w:pStyle w:val="Styl1"/>
        <w:rPr>
          <w:b/>
        </w:rPr>
      </w:pPr>
      <w:r>
        <w:t xml:space="preserve"> </w:t>
      </w:r>
    </w:p>
    <w:p w14:paraId="54E1BCEC" w14:textId="77777777" w:rsidR="00B2047F" w:rsidRPr="00D049F6" w:rsidRDefault="00B2047F" w:rsidP="00B2047F">
      <w:pPr>
        <w:pStyle w:val="Styl3"/>
      </w:pPr>
      <w:r>
        <w:t>Usnesení č. 149/2025:</w:t>
      </w:r>
    </w:p>
    <w:p w14:paraId="7319993A" w14:textId="77777777" w:rsidR="00B2047F" w:rsidRPr="00D049F6" w:rsidRDefault="00B2047F" w:rsidP="00B2047F">
      <w:pPr>
        <w:pStyle w:val="Styl2"/>
        <w:rPr>
          <w:i/>
        </w:rPr>
      </w:pPr>
      <w:r w:rsidRPr="00D049F6">
        <w:t>Rada města</w:t>
      </w:r>
      <w:r>
        <w:t xml:space="preserve">  </w:t>
      </w:r>
      <w:r w:rsidRPr="00D049F6">
        <w:t xml:space="preserve"> r</w:t>
      </w:r>
      <w:r>
        <w:t xml:space="preserve"> </w:t>
      </w:r>
      <w:r w:rsidRPr="00D049F6">
        <w:t>o</w:t>
      </w:r>
      <w:r>
        <w:t xml:space="preserve"> </w:t>
      </w:r>
      <w:r w:rsidRPr="00D049F6">
        <w:t>z</w:t>
      </w:r>
      <w:r>
        <w:t> </w:t>
      </w:r>
      <w:r w:rsidRPr="00D049F6">
        <w:t>h</w:t>
      </w:r>
      <w:r>
        <w:t xml:space="preserve"> </w:t>
      </w:r>
      <w:r w:rsidRPr="00D049F6">
        <w:t>o</w:t>
      </w:r>
      <w:r>
        <w:t xml:space="preserve"> </w:t>
      </w:r>
      <w:r w:rsidRPr="00D049F6">
        <w:t>d</w:t>
      </w:r>
      <w:r>
        <w:t xml:space="preserve"> </w:t>
      </w:r>
      <w:r w:rsidRPr="00D049F6">
        <w:t>l</w:t>
      </w:r>
      <w:r>
        <w:t xml:space="preserve"> </w:t>
      </w:r>
      <w:r w:rsidRPr="00D049F6">
        <w:t>a</w:t>
      </w:r>
      <w:r>
        <w:t xml:space="preserve">  </w:t>
      </w:r>
      <w:r w:rsidRPr="00D049F6">
        <w:t xml:space="preserve"> o uzavření Dodatku č.</w:t>
      </w:r>
      <w:r>
        <w:t xml:space="preserve"> </w:t>
      </w:r>
      <w:r w:rsidRPr="00D049F6">
        <w:t>3 ke Koncesní smlouvě - Smlouvě o provozu tepelného hospodářství ve městě Roudnice nad Labem dle předloženého návrhu se společností Veolia Energie ČR, a.s., IČ 45193410, se sídlem 28.</w:t>
      </w:r>
      <w:r>
        <w:t xml:space="preserve"> </w:t>
      </w:r>
      <w:r w:rsidRPr="00D049F6">
        <w:t>října 3337/7, Moravská Ostrava, Ostrava</w:t>
      </w:r>
      <w:r>
        <w:t xml:space="preserve"> (pro 4, proti 0, zdrželi se hlasování 0)</w:t>
      </w:r>
      <w:r w:rsidRPr="00D049F6">
        <w:t>.</w:t>
      </w:r>
    </w:p>
    <w:p w14:paraId="38182AB3" w14:textId="77777777" w:rsidR="00B2047F" w:rsidRDefault="00B2047F" w:rsidP="00B2047F">
      <w:pPr>
        <w:pStyle w:val="Styl1"/>
      </w:pPr>
      <w:r>
        <w:t xml:space="preserve">     </w:t>
      </w:r>
    </w:p>
    <w:p w14:paraId="122AECC6" w14:textId="77777777" w:rsidR="00B2047F" w:rsidRDefault="00B2047F" w:rsidP="00B2047F">
      <w:pPr>
        <w:pStyle w:val="Styl3"/>
      </w:pPr>
      <w:r>
        <w:t>b) žádost o odkoupení části pozemku parc. č. 4116 v k. ú. Roudnice n. L.</w:t>
      </w:r>
    </w:p>
    <w:p w14:paraId="13CA0FF2" w14:textId="77777777" w:rsidR="00B2047F" w:rsidRDefault="00B2047F" w:rsidP="00B2047F">
      <w:pPr>
        <w:pStyle w:val="Styl1"/>
      </w:pPr>
      <w:r>
        <w:t xml:space="preserve"> </w:t>
      </w:r>
    </w:p>
    <w:p w14:paraId="49D26A3D" w14:textId="77777777" w:rsidR="00B2047F" w:rsidRDefault="00B2047F" w:rsidP="00B2047F">
      <w:pPr>
        <w:pStyle w:val="Styl3"/>
      </w:pPr>
      <w:r>
        <w:t>Usnesení č. 150/2025:</w:t>
      </w:r>
    </w:p>
    <w:p w14:paraId="28429043" w14:textId="627DE436" w:rsidR="00B2047F" w:rsidRDefault="00B2047F" w:rsidP="00B2047F">
      <w:pPr>
        <w:pStyle w:val="Styl2"/>
      </w:pPr>
      <w:r>
        <w:t xml:space="preserve">Rada města   n e d o p o r u č u j e   zastupitelstvu města rozhodnout o prodeji části pozemku parc. č. 4116 v k. ú. Roudnice nad Labem do SJM manželů </w:t>
      </w:r>
      <w:r>
        <w:t>Pč</w:t>
      </w:r>
      <w:r>
        <w:t xml:space="preserve"> a Š</w:t>
      </w:r>
      <w:r>
        <w:t>Č</w:t>
      </w:r>
      <w:r>
        <w:t xml:space="preserve"> (pro 4, proti 0, zdrželi se hlasování 0).</w:t>
      </w:r>
    </w:p>
    <w:p w14:paraId="1CA5159C" w14:textId="77777777" w:rsidR="00B2047F" w:rsidRDefault="00B2047F" w:rsidP="00B2047F">
      <w:pPr>
        <w:pStyle w:val="Styl3"/>
      </w:pPr>
    </w:p>
    <w:p w14:paraId="043ACF27" w14:textId="77777777" w:rsidR="00B2047F" w:rsidRDefault="00B2047F" w:rsidP="00B2047F">
      <w:pPr>
        <w:pStyle w:val="Styl3"/>
      </w:pPr>
      <w:r>
        <w:t>c) směna pozemků se Státním pozemkovým úřadem</w:t>
      </w:r>
    </w:p>
    <w:p w14:paraId="5F29B799" w14:textId="77777777" w:rsidR="00B2047F" w:rsidRDefault="00B2047F" w:rsidP="00B2047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5E755DC5" w14:textId="77777777" w:rsidR="00B2047F" w:rsidRPr="005D1B5E" w:rsidRDefault="00B2047F" w:rsidP="00B2047F">
      <w:pPr>
        <w:pStyle w:val="Styl3"/>
      </w:pPr>
      <w:r>
        <w:t>Usnesení č. 151/2025:</w:t>
      </w:r>
    </w:p>
    <w:p w14:paraId="579B2BB3" w14:textId="77777777" w:rsidR="00B2047F" w:rsidRPr="009E679A" w:rsidRDefault="00B2047F" w:rsidP="00B2047F">
      <w:pPr>
        <w:pStyle w:val="Styl2"/>
      </w:pPr>
      <w:r w:rsidRPr="005D1B5E">
        <w:t xml:space="preserve">Rada města </w:t>
      </w:r>
      <w:r>
        <w:t xml:space="preserve">  d o p o r u č u j e   zastupitelstvu města rozhodnout o směně pozemků města parc. č. 3784,</w:t>
      </w:r>
      <w:r w:rsidRPr="00112EB1">
        <w:t xml:space="preserve"> </w:t>
      </w:r>
      <w:r>
        <w:t>parc. č. 3330, parc. č. 3368/173, parc. č. 3368/167, parc. č. 3338/64, parc. č. 3368/184, parc. č. 3368/180, parc. č. 3368/191, parc. č. 3368/187, parc. č. 3158/4, parc. č. 3162/4, parc. č. 3158/5, parc. č. 3162/5 v k. ú. Roudnice nad Labem a pozemky parc. č. 377/2, parc. č. 137/2, parc. č. 377/1, parc. č. 137/1, parc. č. 415 v k. ú. Podlusky za pozemky Státního pozemkového úřadu parc. č. 4240, parc. č. 3093/18, parc. č. 3072/59, parc. č. 2960/55 v k. ú. Roudnice nad Labem (pro 4, proti 0, zdrželi se hlasování 0).</w:t>
      </w:r>
    </w:p>
    <w:p w14:paraId="76E869C2" w14:textId="77777777" w:rsidR="00B2047F" w:rsidRDefault="00B2047F" w:rsidP="00B2047F">
      <w:pPr>
        <w:pStyle w:val="Styl1"/>
      </w:pPr>
      <w:r>
        <w:t xml:space="preserve">     </w:t>
      </w:r>
    </w:p>
    <w:p w14:paraId="4D2E41B8" w14:textId="77777777" w:rsidR="00B2047F" w:rsidRDefault="00B2047F" w:rsidP="00B2047F">
      <w:pPr>
        <w:pStyle w:val="Styl3"/>
      </w:pPr>
      <w:r>
        <w:t>d) smlouva o spolupráci na projektu – erbovní stěna</w:t>
      </w:r>
    </w:p>
    <w:p w14:paraId="029C0EA2" w14:textId="77777777" w:rsidR="00B2047F" w:rsidRDefault="00B2047F" w:rsidP="00B2047F">
      <w:pPr>
        <w:pStyle w:val="Styl1"/>
        <w:rPr>
          <w:b/>
          <w:bCs/>
        </w:rPr>
      </w:pPr>
    </w:p>
    <w:p w14:paraId="37EA07B6" w14:textId="77777777" w:rsidR="00B2047F" w:rsidRPr="002F2296" w:rsidRDefault="00B2047F" w:rsidP="00B2047F">
      <w:pPr>
        <w:pStyle w:val="Styl3"/>
      </w:pPr>
      <w:r>
        <w:t>Usnesení č. 152/2025:</w:t>
      </w:r>
    </w:p>
    <w:p w14:paraId="2836A710" w14:textId="77777777" w:rsidR="00B2047F" w:rsidRPr="00AE7EA8" w:rsidRDefault="00B2047F" w:rsidP="00B2047F">
      <w:pPr>
        <w:pStyle w:val="Styl1"/>
        <w:rPr>
          <w:b/>
          <w:bCs/>
        </w:rPr>
      </w:pPr>
      <w:r w:rsidRPr="00AE7EA8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AE7EA8">
        <w:rPr>
          <w:b/>
          <w:bCs/>
        </w:rPr>
        <w:t>r</w:t>
      </w:r>
      <w:r>
        <w:rPr>
          <w:b/>
          <w:bCs/>
        </w:rPr>
        <w:t xml:space="preserve"> </w:t>
      </w:r>
      <w:r w:rsidRPr="00AE7EA8">
        <w:rPr>
          <w:b/>
          <w:bCs/>
        </w:rPr>
        <w:t>o</w:t>
      </w:r>
      <w:r>
        <w:rPr>
          <w:b/>
          <w:bCs/>
        </w:rPr>
        <w:t xml:space="preserve"> </w:t>
      </w:r>
      <w:r w:rsidRPr="00AE7EA8">
        <w:rPr>
          <w:b/>
          <w:bCs/>
        </w:rPr>
        <w:t>z</w:t>
      </w:r>
      <w:r>
        <w:rPr>
          <w:b/>
          <w:bCs/>
        </w:rPr>
        <w:t> </w:t>
      </w:r>
      <w:r w:rsidRPr="00AE7EA8">
        <w:rPr>
          <w:b/>
          <w:bCs/>
        </w:rPr>
        <w:t>h</w:t>
      </w:r>
      <w:r>
        <w:rPr>
          <w:b/>
          <w:bCs/>
        </w:rPr>
        <w:t xml:space="preserve"> </w:t>
      </w:r>
      <w:r w:rsidRPr="00AE7EA8">
        <w:rPr>
          <w:b/>
          <w:bCs/>
        </w:rPr>
        <w:t>o</w:t>
      </w:r>
      <w:r>
        <w:rPr>
          <w:b/>
          <w:bCs/>
        </w:rPr>
        <w:t xml:space="preserve"> </w:t>
      </w:r>
      <w:r w:rsidRPr="00AE7EA8">
        <w:rPr>
          <w:b/>
          <w:bCs/>
        </w:rPr>
        <w:t>d</w:t>
      </w:r>
      <w:r>
        <w:rPr>
          <w:b/>
          <w:bCs/>
        </w:rPr>
        <w:t xml:space="preserve"> </w:t>
      </w:r>
      <w:r w:rsidRPr="00AE7EA8">
        <w:rPr>
          <w:b/>
          <w:bCs/>
        </w:rPr>
        <w:t>l</w:t>
      </w:r>
      <w:r>
        <w:rPr>
          <w:b/>
          <w:bCs/>
        </w:rPr>
        <w:t xml:space="preserve"> </w:t>
      </w:r>
      <w:r w:rsidRPr="00AE7EA8">
        <w:rPr>
          <w:b/>
          <w:bCs/>
        </w:rPr>
        <w:t>a</w:t>
      </w:r>
      <w:r>
        <w:rPr>
          <w:b/>
          <w:bCs/>
        </w:rPr>
        <w:t xml:space="preserve"> </w:t>
      </w:r>
      <w:r w:rsidRPr="00AE7EA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AE7EA8">
        <w:rPr>
          <w:b/>
          <w:bCs/>
        </w:rPr>
        <w:t>o uzavření Sml</w:t>
      </w:r>
      <w:r>
        <w:rPr>
          <w:b/>
          <w:bCs/>
        </w:rPr>
        <w:t>ouvy</w:t>
      </w:r>
      <w:r w:rsidRPr="00AE7EA8">
        <w:rPr>
          <w:b/>
          <w:bCs/>
        </w:rPr>
        <w:t xml:space="preserve"> o spolupráci na projektu </w:t>
      </w:r>
      <w:r>
        <w:rPr>
          <w:b/>
          <w:bCs/>
        </w:rPr>
        <w:t>E</w:t>
      </w:r>
      <w:r w:rsidRPr="00AE7EA8">
        <w:rPr>
          <w:b/>
          <w:bCs/>
        </w:rPr>
        <w:t xml:space="preserve">rbovní stěna polabských měst s Městem </w:t>
      </w:r>
      <w:r>
        <w:rPr>
          <w:b/>
          <w:bCs/>
        </w:rPr>
        <w:t>Smiřice</w:t>
      </w:r>
      <w:r w:rsidRPr="00AE7EA8">
        <w:rPr>
          <w:b/>
          <w:bCs/>
        </w:rPr>
        <w:t xml:space="preserve"> dle předloženého návrhu</w:t>
      </w:r>
      <w:r>
        <w:rPr>
          <w:b/>
          <w:bCs/>
        </w:rPr>
        <w:t xml:space="preserve"> (pro 4, proti 0, zdrželi se hlasování 0)</w:t>
      </w:r>
      <w:r w:rsidRPr="00AE7EA8">
        <w:rPr>
          <w:b/>
          <w:bCs/>
        </w:rPr>
        <w:t>.</w:t>
      </w:r>
    </w:p>
    <w:p w14:paraId="14F6C93E" w14:textId="77777777" w:rsidR="00B2047F" w:rsidRDefault="00B2047F" w:rsidP="00B2047F">
      <w:pPr>
        <w:pStyle w:val="Styl1"/>
      </w:pPr>
      <w:r>
        <w:lastRenderedPageBreak/>
        <w:t xml:space="preserve">     </w:t>
      </w:r>
    </w:p>
    <w:p w14:paraId="60B6E2C7" w14:textId="74F5CE43" w:rsidR="00B2047F" w:rsidRDefault="00B2047F" w:rsidP="00B2047F">
      <w:pPr>
        <w:pStyle w:val="Styl3"/>
      </w:pPr>
      <w:r>
        <w:t>e) plán oprav místních komunikací na r. 2025</w:t>
      </w:r>
    </w:p>
    <w:p w14:paraId="6326D4F7" w14:textId="77777777" w:rsidR="00B2047F" w:rsidRPr="00D049F6" w:rsidRDefault="00B2047F" w:rsidP="00B2047F">
      <w:pPr>
        <w:pStyle w:val="Styl1"/>
      </w:pPr>
      <w:r>
        <w:t xml:space="preserve"> </w:t>
      </w:r>
    </w:p>
    <w:p w14:paraId="63C4FE6A" w14:textId="77777777" w:rsidR="00B2047F" w:rsidRPr="00D049F6" w:rsidRDefault="00B2047F" w:rsidP="00B2047F">
      <w:pPr>
        <w:pStyle w:val="Styl3"/>
      </w:pPr>
      <w:r>
        <w:t>Usnesení č. 153/2025:</w:t>
      </w:r>
    </w:p>
    <w:p w14:paraId="17611DEC" w14:textId="77777777" w:rsidR="00B2047F" w:rsidRPr="00D049F6" w:rsidRDefault="00B2047F" w:rsidP="00B2047F">
      <w:pPr>
        <w:pStyle w:val="Styl2"/>
      </w:pPr>
      <w:r w:rsidRPr="00D049F6">
        <w:t>Rada města</w:t>
      </w:r>
      <w:r>
        <w:t xml:space="preserve">  </w:t>
      </w:r>
      <w:r w:rsidRPr="00D049F6">
        <w:t xml:space="preserve"> s</w:t>
      </w:r>
      <w:r>
        <w:t> </w:t>
      </w:r>
      <w:r w:rsidRPr="00D049F6">
        <w:t>o</w:t>
      </w:r>
      <w:r>
        <w:t xml:space="preserve"> </w:t>
      </w:r>
      <w:r w:rsidRPr="00D049F6">
        <w:t>u</w:t>
      </w:r>
      <w:r>
        <w:t xml:space="preserve"> </w:t>
      </w:r>
      <w:r w:rsidRPr="00D049F6">
        <w:t>h</w:t>
      </w:r>
      <w:r>
        <w:t xml:space="preserve"> </w:t>
      </w:r>
      <w:r w:rsidRPr="00D049F6">
        <w:t>l</w:t>
      </w:r>
      <w:r>
        <w:t xml:space="preserve"> </w:t>
      </w:r>
      <w:r w:rsidRPr="00D049F6">
        <w:t>a</w:t>
      </w:r>
      <w:r>
        <w:t xml:space="preserve"> </w:t>
      </w:r>
      <w:r w:rsidRPr="00D049F6">
        <w:t>s</w:t>
      </w:r>
      <w:r>
        <w:t> </w:t>
      </w:r>
      <w:r w:rsidRPr="00D049F6">
        <w:t>í</w:t>
      </w:r>
      <w:r>
        <w:t xml:space="preserve">  </w:t>
      </w:r>
      <w:r w:rsidRPr="00D049F6">
        <w:t xml:space="preserve"> s navrženým </w:t>
      </w:r>
      <w:r>
        <w:t xml:space="preserve">doplněným </w:t>
      </w:r>
      <w:r w:rsidRPr="00D049F6">
        <w:t>rámcovým plánem oprav místních komunikací v r.</w:t>
      </w:r>
      <w:r>
        <w:t xml:space="preserve"> </w:t>
      </w:r>
      <w:r w:rsidRPr="00D049F6">
        <w:t>2025</w:t>
      </w:r>
      <w:r>
        <w:t xml:space="preserve"> (pro 4, proti 0, zdrželi se hlasování 0)</w:t>
      </w:r>
      <w:r w:rsidRPr="00D049F6">
        <w:t>.</w:t>
      </w:r>
    </w:p>
    <w:p w14:paraId="03C5B26A" w14:textId="77777777" w:rsidR="00B2047F" w:rsidRDefault="00B2047F" w:rsidP="00B2047F">
      <w:pPr>
        <w:pStyle w:val="Styl1"/>
      </w:pPr>
      <w:r>
        <w:t xml:space="preserve">      </w:t>
      </w:r>
    </w:p>
    <w:p w14:paraId="525A5184" w14:textId="77777777" w:rsidR="00B2047F" w:rsidRDefault="00B2047F" w:rsidP="00B2047F">
      <w:pPr>
        <w:pStyle w:val="Styl3"/>
      </w:pPr>
      <w:r>
        <w:t>f) přidělení volných bytů</w:t>
      </w:r>
    </w:p>
    <w:p w14:paraId="6DF619F4" w14:textId="77777777" w:rsidR="00B2047F" w:rsidRPr="003B2E0D" w:rsidRDefault="00B2047F" w:rsidP="00B2047F">
      <w:pPr>
        <w:pStyle w:val="Normlnweb"/>
        <w:spacing w:before="0" w:beforeAutospacing="0"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54EA027" w14:textId="77777777" w:rsidR="00B2047F" w:rsidRDefault="00B2047F" w:rsidP="00B2047F">
      <w:pPr>
        <w:pStyle w:val="Styl3"/>
      </w:pPr>
      <w:r>
        <w:t>Usnesení č. 154/2025:</w:t>
      </w:r>
    </w:p>
    <w:p w14:paraId="0462AB0C" w14:textId="2B31DB6C" w:rsidR="00B2047F" w:rsidRPr="009D7E8B" w:rsidRDefault="00B2047F" w:rsidP="00B2047F">
      <w:pPr>
        <w:pStyle w:val="Styl2"/>
      </w:pPr>
      <w:r w:rsidRPr="009D7E8B">
        <w:t xml:space="preserve">Rada města </w:t>
      </w:r>
      <w:r>
        <w:t xml:space="preserve">  </w:t>
      </w:r>
      <w:r w:rsidRPr="009D7E8B">
        <w:t>r</w:t>
      </w:r>
      <w:r>
        <w:t xml:space="preserve"> </w:t>
      </w:r>
      <w:r w:rsidRPr="009D7E8B">
        <w:t>o</w:t>
      </w:r>
      <w:r>
        <w:t xml:space="preserve"> </w:t>
      </w:r>
      <w:r w:rsidRPr="009D7E8B">
        <w:t>z</w:t>
      </w:r>
      <w:r>
        <w:t> </w:t>
      </w:r>
      <w:r w:rsidRPr="009D7E8B">
        <w:t>h</w:t>
      </w:r>
      <w:r>
        <w:t xml:space="preserve"> </w:t>
      </w:r>
      <w:r w:rsidRPr="009D7E8B">
        <w:t>o</w:t>
      </w:r>
      <w:r>
        <w:t xml:space="preserve"> </w:t>
      </w:r>
      <w:r w:rsidRPr="009D7E8B">
        <w:t>d</w:t>
      </w:r>
      <w:r>
        <w:t xml:space="preserve"> </w:t>
      </w:r>
      <w:r w:rsidRPr="009D7E8B">
        <w:t>l</w:t>
      </w:r>
      <w:r>
        <w:t xml:space="preserve"> </w:t>
      </w:r>
      <w:r w:rsidRPr="009D7E8B">
        <w:t>a</w:t>
      </w:r>
      <w:r>
        <w:t xml:space="preserve">  </w:t>
      </w:r>
      <w:r w:rsidRPr="009D7E8B">
        <w:t xml:space="preserve"> o přidělení bytu č. 28, Alej 17. listopadu 2695, panu P</w:t>
      </w:r>
      <w:r>
        <w:t>M</w:t>
      </w:r>
      <w:r w:rsidRPr="009D7E8B">
        <w:t xml:space="preserve"> a uzavření nájemní smlouvy na dobu určitou do 31.</w:t>
      </w:r>
      <w:r>
        <w:t xml:space="preserve"> </w:t>
      </w:r>
      <w:r w:rsidRPr="009D7E8B">
        <w:t>12.</w:t>
      </w:r>
      <w:r>
        <w:t xml:space="preserve"> </w:t>
      </w:r>
      <w:r w:rsidRPr="009D7E8B">
        <w:t>202</w:t>
      </w:r>
      <w:r>
        <w:t>5</w:t>
      </w:r>
      <w:r w:rsidRPr="009D7E8B">
        <w:t xml:space="preserve"> za nájemné 103,- Kč/m</w:t>
      </w:r>
      <w:r w:rsidRPr="009D7E8B">
        <w:rPr>
          <w:vertAlign w:val="superscript"/>
        </w:rPr>
        <w:t>2</w:t>
      </w:r>
      <w:r w:rsidRPr="009D7E8B">
        <w:t>/měsíc.</w:t>
      </w:r>
    </w:p>
    <w:p w14:paraId="5848ABA6" w14:textId="77777777" w:rsidR="00B2047F" w:rsidRPr="009D7E8B" w:rsidRDefault="00B2047F" w:rsidP="00B2047F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6EDD34C" w14:textId="12B27BF7" w:rsidR="00B2047F" w:rsidRPr="009D7E8B" w:rsidRDefault="00B2047F" w:rsidP="00B2047F">
      <w:pPr>
        <w:pStyle w:val="Styl2"/>
      </w:pPr>
      <w:r w:rsidRPr="009D7E8B">
        <w:t xml:space="preserve">Rada města </w:t>
      </w:r>
      <w:r>
        <w:t xml:space="preserve">  </w:t>
      </w:r>
      <w:r w:rsidRPr="009D7E8B">
        <w:t>r</w:t>
      </w:r>
      <w:r>
        <w:t xml:space="preserve"> </w:t>
      </w:r>
      <w:r w:rsidRPr="009D7E8B">
        <w:t>o</w:t>
      </w:r>
      <w:r>
        <w:t xml:space="preserve"> </w:t>
      </w:r>
      <w:r w:rsidRPr="009D7E8B">
        <w:t>z</w:t>
      </w:r>
      <w:r>
        <w:t> </w:t>
      </w:r>
      <w:r w:rsidRPr="009D7E8B">
        <w:t>h</w:t>
      </w:r>
      <w:r>
        <w:t xml:space="preserve"> </w:t>
      </w:r>
      <w:r w:rsidRPr="009D7E8B">
        <w:t>o</w:t>
      </w:r>
      <w:r>
        <w:t xml:space="preserve"> </w:t>
      </w:r>
      <w:r w:rsidRPr="009D7E8B">
        <w:t>d</w:t>
      </w:r>
      <w:r>
        <w:t xml:space="preserve"> </w:t>
      </w:r>
      <w:r w:rsidRPr="009D7E8B">
        <w:t>l</w:t>
      </w:r>
      <w:r>
        <w:t xml:space="preserve"> </w:t>
      </w:r>
      <w:r w:rsidRPr="009D7E8B">
        <w:t>a</w:t>
      </w:r>
      <w:r>
        <w:t xml:space="preserve">  </w:t>
      </w:r>
      <w:r w:rsidRPr="009D7E8B">
        <w:t xml:space="preserve"> o přidělení bytu č. </w:t>
      </w:r>
      <w:r>
        <w:t>3</w:t>
      </w:r>
      <w:r w:rsidRPr="009D7E8B">
        <w:t>8, Alej 17. listopadu 2695, paní H</w:t>
      </w:r>
      <w:r>
        <w:t>S</w:t>
      </w:r>
      <w:r w:rsidRPr="009D7E8B">
        <w:t xml:space="preserve"> a uzavření nájemní smlouvy na dobu určitou do 31.</w:t>
      </w:r>
      <w:r>
        <w:t xml:space="preserve"> </w:t>
      </w:r>
      <w:r w:rsidRPr="009D7E8B">
        <w:t>12.</w:t>
      </w:r>
      <w:r>
        <w:t xml:space="preserve"> </w:t>
      </w:r>
      <w:r w:rsidRPr="009D7E8B">
        <w:t>202</w:t>
      </w:r>
      <w:r>
        <w:t>5</w:t>
      </w:r>
      <w:r w:rsidRPr="009D7E8B">
        <w:t xml:space="preserve"> za nájemné 103,- Kč/m</w:t>
      </w:r>
      <w:r w:rsidRPr="009D7E8B">
        <w:rPr>
          <w:vertAlign w:val="superscript"/>
        </w:rPr>
        <w:t>2</w:t>
      </w:r>
      <w:r w:rsidRPr="009D7E8B">
        <w:t>/měsíc</w:t>
      </w:r>
      <w:r>
        <w:t xml:space="preserve"> (pro 4, proti 0, zdrželi se hlasování 0)</w:t>
      </w:r>
      <w:r w:rsidRPr="009D7E8B">
        <w:t>.</w:t>
      </w:r>
    </w:p>
    <w:p w14:paraId="1CCFFC34" w14:textId="77777777" w:rsidR="00B2047F" w:rsidRDefault="00B2047F" w:rsidP="00B2047F">
      <w:pPr>
        <w:pStyle w:val="Styl1"/>
      </w:pPr>
      <w:r>
        <w:t xml:space="preserve">     </w:t>
      </w:r>
    </w:p>
    <w:p w14:paraId="720B1873" w14:textId="77777777" w:rsidR="00B2047F" w:rsidRDefault="00B2047F" w:rsidP="00B2047F">
      <w:pPr>
        <w:pStyle w:val="Styl3"/>
      </w:pPr>
      <w:r>
        <w:t>g) užívání veř. prostranství v parku Josefa Hory – Férová snídaně</w:t>
      </w:r>
    </w:p>
    <w:p w14:paraId="2EB5F182" w14:textId="77777777" w:rsidR="00B2047F" w:rsidRDefault="00B2047F" w:rsidP="00B2047F">
      <w:pPr>
        <w:pStyle w:val="Styl1"/>
        <w:rPr>
          <w:b/>
          <w:bCs/>
          <w:u w:val="single"/>
        </w:rPr>
      </w:pPr>
      <w:r>
        <w:t xml:space="preserve"> </w:t>
      </w:r>
    </w:p>
    <w:p w14:paraId="14FEDA47" w14:textId="77777777" w:rsidR="00B2047F" w:rsidRDefault="00B2047F" w:rsidP="00B2047F">
      <w:pPr>
        <w:pStyle w:val="Styl3"/>
      </w:pPr>
      <w:r>
        <w:t>Usnesení č. 155/2025:</w:t>
      </w:r>
    </w:p>
    <w:p w14:paraId="1008854D" w14:textId="77777777" w:rsidR="00B2047F" w:rsidRDefault="00B2047F" w:rsidP="00B2047F">
      <w:pPr>
        <w:pStyle w:val="Styl1"/>
        <w:rPr>
          <w:b/>
          <w:bCs/>
        </w:rPr>
      </w:pPr>
      <w:r>
        <w:rPr>
          <w:b/>
          <w:bCs/>
        </w:rPr>
        <w:t>Rada města   s o u h l a s í   s pořádáním akce „Férová snídaně“ MAS Podřipsko, z.s., se sídlem Rvačov 61, Roudnice nad Labem, dne 10. 5. 2025 v prostoru parku Josefa Hory v Roudnici nad Labem pod podmínkou, že nedojde k poškození veřejné zeleně a pořadatel si v průběhu i po ukončení této akce zajistí na své náklady úklid prostranství, likvidaci odpadu a uvede veřejnou zeleň do původního stavu (pro 4, proti 0, zdrželi se hlasování 0).</w:t>
      </w:r>
    </w:p>
    <w:p w14:paraId="31EE9498" w14:textId="77777777" w:rsidR="00B2047F" w:rsidRDefault="00B2047F" w:rsidP="00B2047F">
      <w:pPr>
        <w:pStyle w:val="Styl1"/>
      </w:pPr>
      <w:r>
        <w:t xml:space="preserve">     </w:t>
      </w:r>
    </w:p>
    <w:p w14:paraId="28C758D9" w14:textId="77777777" w:rsidR="00B2047F" w:rsidRDefault="00B2047F" w:rsidP="00B2047F">
      <w:pPr>
        <w:pStyle w:val="Styl3"/>
      </w:pPr>
      <w:r>
        <w:t>h) smlouva o poradenské činnosti</w:t>
      </w:r>
    </w:p>
    <w:p w14:paraId="02A83735" w14:textId="77777777" w:rsidR="00B2047F" w:rsidRDefault="00B2047F" w:rsidP="00B2047F">
      <w:pPr>
        <w:pStyle w:val="Styl1"/>
        <w:jc w:val="both"/>
      </w:pPr>
      <w:r>
        <w:t xml:space="preserve"> </w:t>
      </w:r>
    </w:p>
    <w:p w14:paraId="0A5A8C7A" w14:textId="77777777" w:rsidR="00B2047F" w:rsidRDefault="00B2047F" w:rsidP="00B2047F">
      <w:pPr>
        <w:pStyle w:val="Styl3"/>
      </w:pPr>
      <w:r>
        <w:t>Usnesení č. 156/2025:</w:t>
      </w:r>
    </w:p>
    <w:p w14:paraId="4ECBDBD8" w14:textId="77777777" w:rsidR="00B2047F" w:rsidRPr="004C08EE" w:rsidRDefault="00B2047F" w:rsidP="00B2047F">
      <w:pPr>
        <w:pStyle w:val="Styl2"/>
      </w:pPr>
      <w:r w:rsidRPr="004C08EE">
        <w:t>Rada města</w:t>
      </w:r>
      <w:r>
        <w:t xml:space="preserve">  </w:t>
      </w:r>
      <w:r w:rsidRPr="004C08EE">
        <w:t xml:space="preserve"> r</w:t>
      </w:r>
      <w:r>
        <w:t xml:space="preserve"> </w:t>
      </w:r>
      <w:r w:rsidRPr="004C08EE">
        <w:t>o</w:t>
      </w:r>
      <w:r>
        <w:t xml:space="preserve"> </w:t>
      </w:r>
      <w:r w:rsidRPr="004C08EE">
        <w:t>z</w:t>
      </w:r>
      <w:r>
        <w:t> </w:t>
      </w:r>
      <w:r w:rsidRPr="004C08EE">
        <w:t>h</w:t>
      </w:r>
      <w:r>
        <w:t xml:space="preserve"> </w:t>
      </w:r>
      <w:r w:rsidRPr="004C08EE">
        <w:t>o</w:t>
      </w:r>
      <w:r>
        <w:t xml:space="preserve"> </w:t>
      </w:r>
      <w:r w:rsidRPr="004C08EE">
        <w:t>d</w:t>
      </w:r>
      <w:r>
        <w:t xml:space="preserve"> </w:t>
      </w:r>
      <w:r w:rsidRPr="004C08EE">
        <w:t>l</w:t>
      </w:r>
      <w:r>
        <w:t xml:space="preserve"> </w:t>
      </w:r>
      <w:r w:rsidRPr="004C08EE">
        <w:t>a</w:t>
      </w:r>
      <w:r>
        <w:t xml:space="preserve">  </w:t>
      </w:r>
      <w:r w:rsidRPr="004C08EE">
        <w:t xml:space="preserve"> </w:t>
      </w:r>
      <w:r>
        <w:t xml:space="preserve">v souladu s ustanovením </w:t>
      </w:r>
      <w:r w:rsidRPr="00D44400">
        <w:t>čl. 9 odst. 1 písm. i)</w:t>
      </w:r>
      <w:r>
        <w:t xml:space="preserve"> </w:t>
      </w:r>
      <w:r w:rsidRPr="004C08EE">
        <w:t xml:space="preserve">směrnice číslo 2/2022 rady města o zadávání veřejných zakázek malého rozsahu </w:t>
      </w:r>
      <w:r>
        <w:t xml:space="preserve">o </w:t>
      </w:r>
      <w:r w:rsidRPr="004C08EE">
        <w:t xml:space="preserve">uzavření Smlouvy o poskytování poradenských a konzultačních služeb při investičních stavebních akcích města s Vladimírem Lahovským, IČO 46724532 a </w:t>
      </w:r>
      <w:r>
        <w:t xml:space="preserve">  </w:t>
      </w:r>
      <w:r w:rsidRPr="004C08EE">
        <w:t>s</w:t>
      </w:r>
      <w:r>
        <w:t> </w:t>
      </w:r>
      <w:r w:rsidRPr="004C08EE">
        <w:t>c</w:t>
      </w:r>
      <w:r>
        <w:t xml:space="preserve"> </w:t>
      </w:r>
      <w:r w:rsidRPr="004C08EE">
        <w:t>h</w:t>
      </w:r>
      <w:r>
        <w:t xml:space="preserve"> </w:t>
      </w:r>
      <w:r w:rsidRPr="004C08EE">
        <w:t>v</w:t>
      </w:r>
      <w:r>
        <w:t> </w:t>
      </w:r>
      <w:r w:rsidRPr="004C08EE">
        <w:t>a</w:t>
      </w:r>
      <w:r>
        <w:t xml:space="preserve"> </w:t>
      </w:r>
      <w:r w:rsidRPr="004C08EE">
        <w:t>l</w:t>
      </w:r>
      <w:r>
        <w:t xml:space="preserve"> </w:t>
      </w:r>
      <w:r w:rsidRPr="004C08EE">
        <w:t>u</w:t>
      </w:r>
      <w:r>
        <w:t xml:space="preserve"> </w:t>
      </w:r>
      <w:r w:rsidRPr="004C08EE">
        <w:t>j</w:t>
      </w:r>
      <w:r>
        <w:t xml:space="preserve"> </w:t>
      </w:r>
      <w:r w:rsidRPr="004C08EE">
        <w:t>e</w:t>
      </w:r>
      <w:r>
        <w:t xml:space="preserve">  </w:t>
      </w:r>
      <w:r w:rsidRPr="004C08EE">
        <w:t xml:space="preserve"> uzavření </w:t>
      </w:r>
      <w:r>
        <w:t xml:space="preserve">předložené </w:t>
      </w:r>
      <w:r w:rsidRPr="004C08EE">
        <w:t>smlouvy</w:t>
      </w:r>
      <w:r>
        <w:t xml:space="preserve"> (pro 4, proti 0, zdrželi se hlasování 0)</w:t>
      </w:r>
      <w:r w:rsidRPr="004C08EE">
        <w:t xml:space="preserve">. </w:t>
      </w:r>
    </w:p>
    <w:p w14:paraId="7DBDCECA" w14:textId="77777777" w:rsidR="00B2047F" w:rsidRDefault="00B2047F" w:rsidP="00B2047F">
      <w:pPr>
        <w:pStyle w:val="Styl3"/>
      </w:pPr>
    </w:p>
    <w:p w14:paraId="75B30A6C" w14:textId="77777777" w:rsidR="00B2047F" w:rsidRDefault="00B2047F" w:rsidP="00B2047F">
      <w:pPr>
        <w:pStyle w:val="Styl3"/>
      </w:pPr>
      <w:r>
        <w:t>i) dodatek č. 4 k pojistné smlouvě</w:t>
      </w:r>
    </w:p>
    <w:p w14:paraId="70A3D8ED" w14:textId="77777777" w:rsidR="00B2047F" w:rsidRDefault="00B2047F" w:rsidP="00B2047F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58C5FA80" w14:textId="77777777" w:rsidR="00B2047F" w:rsidRDefault="00B2047F" w:rsidP="00B2047F">
      <w:pPr>
        <w:pStyle w:val="Styl3"/>
      </w:pPr>
      <w:r>
        <w:t>Usnesení č. 157/2025:</w:t>
      </w:r>
    </w:p>
    <w:p w14:paraId="3E27EAD3" w14:textId="77777777" w:rsidR="00B2047F" w:rsidRDefault="00B2047F" w:rsidP="00B2047F">
      <w:pPr>
        <w:pStyle w:val="Styl1"/>
        <w:rPr>
          <w:b/>
        </w:rPr>
      </w:pPr>
      <w:r>
        <w:rPr>
          <w:b/>
        </w:rPr>
        <w:t>Rada města   r o z h o d l a   o uzavření Dodatku č. 4 k pojistné smlouvě číslo 0040001237 se společností Česká podnikatelská pojišťovna, a.s., Vienna Insurance Group, IČ: 63998530, Pobřežní 665/23, Praha 8, kterým dojde ke zvýšení pojistné hodnoty souboru vlastních a cizích budov, staveb…. a tím ke zvýšení ročního pojistného o 29.319,- Kč a to od 1. 4. 2025 (pro 4, proti 0, zdrželi se hlasování 0).</w:t>
      </w:r>
    </w:p>
    <w:p w14:paraId="1C6870D4" w14:textId="77777777" w:rsidR="00B2047F" w:rsidRDefault="00B2047F" w:rsidP="00B2047F">
      <w:pPr>
        <w:pStyle w:val="Styl1"/>
      </w:pPr>
    </w:p>
    <w:p w14:paraId="6DBD3620" w14:textId="77777777" w:rsidR="00B2047F" w:rsidRDefault="00B2047F" w:rsidP="00B2047F">
      <w:pPr>
        <w:pStyle w:val="Styl3"/>
      </w:pPr>
      <w:r>
        <w:t>j) výměna bytu</w:t>
      </w:r>
    </w:p>
    <w:p w14:paraId="0ED263E9" w14:textId="77777777" w:rsidR="00B2047F" w:rsidRDefault="00B2047F" w:rsidP="00B2047F">
      <w:pPr>
        <w:pStyle w:val="Styl1"/>
      </w:pPr>
      <w:r>
        <w:rPr>
          <w:bCs/>
        </w:rPr>
        <w:t xml:space="preserve"> </w:t>
      </w:r>
    </w:p>
    <w:p w14:paraId="384FA5E8" w14:textId="77777777" w:rsidR="00B2047F" w:rsidRPr="005D1B5E" w:rsidRDefault="00B2047F" w:rsidP="00B2047F">
      <w:pPr>
        <w:pStyle w:val="Styl3"/>
      </w:pPr>
      <w:r>
        <w:t>Usnesení č. 158/2025:</w:t>
      </w:r>
    </w:p>
    <w:p w14:paraId="629C7AF6" w14:textId="37B294F3" w:rsidR="00B2047F" w:rsidRPr="009E679A" w:rsidRDefault="00B2047F" w:rsidP="00B2047F">
      <w:pPr>
        <w:pStyle w:val="Styl1"/>
        <w:rPr>
          <w:b/>
        </w:rPr>
      </w:pPr>
      <w:r w:rsidRPr="005D1B5E">
        <w:rPr>
          <w:b/>
        </w:rPr>
        <w:t xml:space="preserve">Rada města </w:t>
      </w:r>
      <w:r>
        <w:rPr>
          <w:b/>
        </w:rPr>
        <w:t xml:space="preserve">  </w:t>
      </w:r>
      <w:r w:rsidRPr="005D1B5E">
        <w:rPr>
          <w:b/>
        </w:rPr>
        <w:t>s</w:t>
      </w:r>
      <w:r>
        <w:rPr>
          <w:b/>
        </w:rPr>
        <w:t> </w:t>
      </w:r>
      <w:r w:rsidRPr="005D1B5E">
        <w:rPr>
          <w:b/>
        </w:rPr>
        <w:t>o</w:t>
      </w:r>
      <w:r>
        <w:rPr>
          <w:b/>
        </w:rPr>
        <w:t xml:space="preserve"> </w:t>
      </w:r>
      <w:r w:rsidRPr="005D1B5E">
        <w:rPr>
          <w:b/>
        </w:rPr>
        <w:t>u</w:t>
      </w:r>
      <w:r>
        <w:rPr>
          <w:b/>
        </w:rPr>
        <w:t xml:space="preserve"> </w:t>
      </w:r>
      <w:r w:rsidRPr="005D1B5E">
        <w:rPr>
          <w:b/>
        </w:rPr>
        <w:t>h</w:t>
      </w:r>
      <w:r>
        <w:rPr>
          <w:b/>
        </w:rPr>
        <w:t xml:space="preserve"> </w:t>
      </w:r>
      <w:r w:rsidRPr="005D1B5E">
        <w:rPr>
          <w:b/>
        </w:rPr>
        <w:t>l</w:t>
      </w:r>
      <w:r>
        <w:rPr>
          <w:b/>
        </w:rPr>
        <w:t xml:space="preserve"> </w:t>
      </w:r>
      <w:r w:rsidRPr="005D1B5E">
        <w:rPr>
          <w:b/>
        </w:rPr>
        <w:t>a</w:t>
      </w:r>
      <w:r>
        <w:rPr>
          <w:b/>
        </w:rPr>
        <w:t xml:space="preserve"> </w:t>
      </w:r>
      <w:r w:rsidRPr="005D1B5E">
        <w:rPr>
          <w:b/>
        </w:rPr>
        <w:t>s</w:t>
      </w:r>
      <w:r>
        <w:rPr>
          <w:b/>
        </w:rPr>
        <w:t> </w:t>
      </w:r>
      <w:r w:rsidRPr="005D1B5E">
        <w:rPr>
          <w:b/>
        </w:rPr>
        <w:t>í</w:t>
      </w:r>
      <w:r>
        <w:rPr>
          <w:b/>
        </w:rPr>
        <w:t xml:space="preserve">  </w:t>
      </w:r>
      <w:r w:rsidRPr="005D1B5E">
        <w:rPr>
          <w:b/>
        </w:rPr>
        <w:t xml:space="preserve"> s</w:t>
      </w:r>
      <w:r>
        <w:rPr>
          <w:b/>
        </w:rPr>
        <w:t xml:space="preserve"> navrhovanou </w:t>
      </w:r>
      <w:r w:rsidRPr="005D1B5E">
        <w:rPr>
          <w:b/>
        </w:rPr>
        <w:t xml:space="preserve">výměnou a </w:t>
      </w:r>
      <w:r>
        <w:rPr>
          <w:b/>
        </w:rPr>
        <w:t xml:space="preserve">  r o z h o d l a   o </w:t>
      </w:r>
      <w:r w:rsidRPr="005D1B5E">
        <w:rPr>
          <w:b/>
        </w:rPr>
        <w:t xml:space="preserve">přidělení bytu č. </w:t>
      </w:r>
      <w:r>
        <w:rPr>
          <w:b/>
        </w:rPr>
        <w:t>8</w:t>
      </w:r>
      <w:r w:rsidRPr="005D1B5E">
        <w:rPr>
          <w:b/>
        </w:rPr>
        <w:t xml:space="preserve">, </w:t>
      </w:r>
      <w:r>
        <w:rPr>
          <w:b/>
        </w:rPr>
        <w:t>Sladkovského 431, Roudnice nad Labem</w:t>
      </w:r>
      <w:r w:rsidRPr="005D1B5E">
        <w:rPr>
          <w:b/>
        </w:rPr>
        <w:t xml:space="preserve"> pan</w:t>
      </w:r>
      <w:r>
        <w:rPr>
          <w:b/>
        </w:rPr>
        <w:t>u</w:t>
      </w:r>
      <w:r w:rsidRPr="005D1B5E">
        <w:rPr>
          <w:b/>
        </w:rPr>
        <w:t xml:space="preserve"> </w:t>
      </w:r>
      <w:r>
        <w:rPr>
          <w:b/>
        </w:rPr>
        <w:t>P</w:t>
      </w:r>
      <w:r>
        <w:rPr>
          <w:b/>
        </w:rPr>
        <w:t>J</w:t>
      </w:r>
      <w:r w:rsidRPr="005D1B5E">
        <w:rPr>
          <w:b/>
        </w:rPr>
        <w:t xml:space="preserve"> </w:t>
      </w:r>
      <w:r>
        <w:rPr>
          <w:b/>
        </w:rPr>
        <w:t>s výší nájemného</w:t>
      </w:r>
      <w:r w:rsidRPr="005D1B5E">
        <w:rPr>
          <w:b/>
        </w:rPr>
        <w:t xml:space="preserve"> </w:t>
      </w:r>
      <w:r>
        <w:rPr>
          <w:b/>
        </w:rPr>
        <w:t>46</w:t>
      </w:r>
      <w:r w:rsidRPr="005D1B5E">
        <w:rPr>
          <w:b/>
        </w:rPr>
        <w:t>,- Kč/m</w:t>
      </w:r>
      <w:r w:rsidRPr="005D1B5E">
        <w:rPr>
          <w:b/>
          <w:vertAlign w:val="superscript"/>
        </w:rPr>
        <w:t>2</w:t>
      </w:r>
      <w:r w:rsidRPr="005D1B5E">
        <w:rPr>
          <w:b/>
        </w:rPr>
        <w:t xml:space="preserve">/měsíc, </w:t>
      </w:r>
      <w:r>
        <w:rPr>
          <w:b/>
        </w:rPr>
        <w:t xml:space="preserve">na dobu určitou </w:t>
      </w:r>
      <w:r w:rsidRPr="009E679A">
        <w:rPr>
          <w:b/>
        </w:rPr>
        <w:t>do 31.</w:t>
      </w:r>
      <w:r>
        <w:rPr>
          <w:b/>
        </w:rPr>
        <w:t xml:space="preserve"> </w:t>
      </w:r>
      <w:r w:rsidRPr="009E679A">
        <w:rPr>
          <w:b/>
        </w:rPr>
        <w:t>12.</w:t>
      </w:r>
      <w:r>
        <w:rPr>
          <w:b/>
        </w:rPr>
        <w:t xml:space="preserve"> </w:t>
      </w:r>
      <w:r w:rsidRPr="009E679A">
        <w:rPr>
          <w:b/>
        </w:rPr>
        <w:t>2026, pod podmínkou, že stávající byt č. 23 předá městu v řádném stavu (vyklizený, vymalovaný</w:t>
      </w:r>
      <w:r>
        <w:rPr>
          <w:b/>
        </w:rPr>
        <w:t xml:space="preserve">) – pro 4, proti 0, zdrželi se hlasování 0. </w:t>
      </w:r>
      <w:r w:rsidRPr="009E679A">
        <w:rPr>
          <w:b/>
        </w:rPr>
        <w:t xml:space="preserve"> </w:t>
      </w:r>
    </w:p>
    <w:p w14:paraId="041851C0" w14:textId="5909099D" w:rsidR="00B2047F" w:rsidRDefault="00B2047F" w:rsidP="00B2047F">
      <w:pPr>
        <w:pStyle w:val="Styl1"/>
      </w:pPr>
      <w:r>
        <w:t xml:space="preserve"> </w:t>
      </w:r>
    </w:p>
    <w:p w14:paraId="3404EADF" w14:textId="77777777" w:rsidR="00B2047F" w:rsidRDefault="00B2047F" w:rsidP="00B2047F">
      <w:pPr>
        <w:pStyle w:val="Styl3"/>
      </w:pPr>
      <w:r>
        <w:t>7) Odbor strategického a projektového řízení</w:t>
      </w:r>
    </w:p>
    <w:p w14:paraId="3BB348B9" w14:textId="77777777" w:rsidR="00B2047F" w:rsidRDefault="00B2047F" w:rsidP="00B2047F">
      <w:pPr>
        <w:pStyle w:val="Styl1"/>
      </w:pPr>
      <w:r>
        <w:t xml:space="preserve">      </w:t>
      </w:r>
    </w:p>
    <w:p w14:paraId="67F9C7A2" w14:textId="77777777" w:rsidR="00B2047F" w:rsidRDefault="00B2047F" w:rsidP="00B2047F">
      <w:pPr>
        <w:pStyle w:val="Styl3"/>
      </w:pPr>
      <w:r>
        <w:t>a) vyhlášení VZ – stavební úpravy učeben – ZŠ K. Jeřábka 941</w:t>
      </w:r>
    </w:p>
    <w:p w14:paraId="746C774D" w14:textId="77777777" w:rsidR="00B2047F" w:rsidRPr="008369B1" w:rsidRDefault="00B2047F" w:rsidP="00B2047F">
      <w:pPr>
        <w:pStyle w:val="Styl1"/>
        <w:jc w:val="both"/>
        <w:rPr>
          <w:highlight w:val="yellow"/>
        </w:rPr>
      </w:pPr>
      <w:r>
        <w:t xml:space="preserve"> </w:t>
      </w:r>
    </w:p>
    <w:p w14:paraId="0029C2EE" w14:textId="77777777" w:rsidR="00B2047F" w:rsidRPr="008369B1" w:rsidRDefault="00B2047F" w:rsidP="00B2047F">
      <w:pPr>
        <w:pStyle w:val="Styl3"/>
      </w:pPr>
      <w:r>
        <w:t>Usnesení č. 159/2025:</w:t>
      </w:r>
    </w:p>
    <w:p w14:paraId="5D27E4F9" w14:textId="77777777" w:rsidR="00B2047F" w:rsidRPr="008369B1" w:rsidRDefault="00B2047F" w:rsidP="00B2047F">
      <w:pPr>
        <w:pStyle w:val="Styl2"/>
      </w:pPr>
      <w:r w:rsidRPr="008369B1">
        <w:t xml:space="preserve">Rada města  </w:t>
      </w:r>
      <w:r>
        <w:t xml:space="preserve">r o z h o d l a  </w:t>
      </w:r>
      <w:r w:rsidRPr="008369B1">
        <w:t xml:space="preserve">o vyhlášení veřejné zakázky a </w:t>
      </w:r>
      <w:r>
        <w:t xml:space="preserve">  s c h v a l u j e  </w:t>
      </w:r>
      <w:r w:rsidRPr="008369B1">
        <w:t xml:space="preserve"> zadávací dokumentaci k výběrovému řízení na veřejnou zakázku malého rozsahu „Stavební úpravy učeben – ZŠ Karla Jeřábka, Roudnice nad Labem“</w:t>
      </w:r>
      <w:r>
        <w:t>.</w:t>
      </w:r>
    </w:p>
    <w:p w14:paraId="5E880D5B" w14:textId="77777777" w:rsidR="00B2047F" w:rsidRPr="008369B1" w:rsidRDefault="00B2047F" w:rsidP="00B2047F">
      <w:pPr>
        <w:pStyle w:val="Styl2"/>
      </w:pPr>
      <w:r w:rsidRPr="008369B1">
        <w:lastRenderedPageBreak/>
        <w:t xml:space="preserve">Rada města </w:t>
      </w:r>
      <w:r>
        <w:t xml:space="preserve">  </w:t>
      </w:r>
      <w:r w:rsidRPr="008369B1">
        <w:t>p</w:t>
      </w:r>
      <w:r>
        <w:t xml:space="preserve"> </w:t>
      </w:r>
      <w:r w:rsidRPr="008369B1">
        <w:t>o</w:t>
      </w:r>
      <w:r>
        <w:t xml:space="preserve"> </w:t>
      </w:r>
      <w:r w:rsidRPr="008369B1">
        <w:t>v</w:t>
      </w:r>
      <w:r>
        <w:t> </w:t>
      </w:r>
      <w:r w:rsidRPr="008369B1">
        <w:t>ě</w:t>
      </w:r>
      <w:r>
        <w:t xml:space="preserve"> </w:t>
      </w:r>
      <w:r w:rsidRPr="008369B1">
        <w:t>ř</w:t>
      </w:r>
      <w:r>
        <w:t xml:space="preserve"> </w:t>
      </w:r>
      <w:r w:rsidRPr="008369B1">
        <w:t>u</w:t>
      </w:r>
      <w:r>
        <w:t xml:space="preserve"> </w:t>
      </w:r>
      <w:r w:rsidRPr="008369B1">
        <w:t>j</w:t>
      </w:r>
      <w:r>
        <w:t xml:space="preserve"> </w:t>
      </w:r>
      <w:r w:rsidRPr="008369B1">
        <w:t>e</w:t>
      </w:r>
      <w:r>
        <w:t xml:space="preserve">  </w:t>
      </w:r>
      <w:r w:rsidRPr="008369B1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24754FAD" w14:textId="77777777" w:rsidR="00B2047F" w:rsidRPr="008369B1" w:rsidRDefault="00B2047F" w:rsidP="00B2047F">
      <w:pPr>
        <w:pStyle w:val="Styl2"/>
      </w:pPr>
    </w:p>
    <w:p w14:paraId="437E5DBD" w14:textId="77777777" w:rsidR="00B2047F" w:rsidRPr="008369B1" w:rsidRDefault="00B2047F" w:rsidP="00B2047F">
      <w:pPr>
        <w:pStyle w:val="Styl2"/>
      </w:pPr>
      <w:r w:rsidRPr="008369B1">
        <w:t xml:space="preserve">Rada města  </w:t>
      </w:r>
      <w:r w:rsidRPr="008369B1">
        <w:rPr>
          <w:spacing w:val="100"/>
        </w:rPr>
        <w:t>ustanovuje</w:t>
      </w:r>
      <w:r w:rsidRPr="008369B1">
        <w:t xml:space="preserve"> tříčlennou hodnotící komisi pro veřejnou zakázku             „Stavební úpravy učeben – ZŠ Karla Jeřábka, Roudnice nad Labem“ a    j m e n u j e členy komise: : Ing. Jana Pilařová, Ing. David Kunert, Bc. Linda Tarancovová, a náhradníky: Václav Živec DiS., Bc. Tomáš Grunt, Mgr. Tereza Moravcová</w:t>
      </w:r>
      <w:r>
        <w:t xml:space="preserve"> (pro 4, proti 0, zdrželi se hlasování 0).</w:t>
      </w:r>
    </w:p>
    <w:p w14:paraId="61DEF6D9" w14:textId="77777777" w:rsidR="00B2047F" w:rsidRDefault="00B2047F" w:rsidP="00B2047F">
      <w:pPr>
        <w:pStyle w:val="Styl1"/>
      </w:pPr>
      <w:r>
        <w:t xml:space="preserve">      </w:t>
      </w:r>
    </w:p>
    <w:p w14:paraId="41B0BED8" w14:textId="77777777" w:rsidR="00B2047F" w:rsidRDefault="00B2047F" w:rsidP="00B2047F">
      <w:pPr>
        <w:pStyle w:val="Styl3"/>
      </w:pPr>
      <w:r>
        <w:t>b) vyhlášení VZ – oprava přední části zahrady MŠ Sluníčko</w:t>
      </w:r>
    </w:p>
    <w:p w14:paraId="34964068" w14:textId="77777777" w:rsidR="00B2047F" w:rsidRPr="008369B1" w:rsidRDefault="00B2047F" w:rsidP="00B2047F">
      <w:pPr>
        <w:pStyle w:val="Styl1"/>
        <w:jc w:val="both"/>
        <w:rPr>
          <w:highlight w:val="yellow"/>
        </w:rPr>
      </w:pPr>
      <w:r>
        <w:t xml:space="preserve"> </w:t>
      </w:r>
    </w:p>
    <w:p w14:paraId="0331AAC1" w14:textId="77777777" w:rsidR="00B2047F" w:rsidRPr="008369B1" w:rsidRDefault="00B2047F" w:rsidP="00B2047F">
      <w:pPr>
        <w:pStyle w:val="Styl3"/>
      </w:pPr>
      <w:r>
        <w:t>Usnesení č. 160/2025:</w:t>
      </w:r>
    </w:p>
    <w:p w14:paraId="237060D8" w14:textId="77777777" w:rsidR="00B2047F" w:rsidRPr="008369B1" w:rsidRDefault="00B2047F" w:rsidP="00B2047F">
      <w:pPr>
        <w:pStyle w:val="Styl2"/>
      </w:pPr>
      <w:r w:rsidRPr="008369B1">
        <w:t>Rada města</w:t>
      </w:r>
      <w:r>
        <w:t xml:space="preserve">  r o z h o d l a </w:t>
      </w:r>
      <w:r w:rsidRPr="008369B1">
        <w:t xml:space="preserve">  o vyhlášení veřejné zakázky a</w:t>
      </w:r>
      <w:r>
        <w:t xml:space="preserve">  s c h v a l u j e</w:t>
      </w:r>
      <w:r w:rsidRPr="008369B1">
        <w:t xml:space="preserve"> zadávací dokumentaci k výběrovému řízení na veřejnou zakázku malého rozsahu „Úprava přední části zahrady mateřské školy MŠ Sluníčko Roudnice nad Labem s prvky pro děti s poruchou autistického spektra“.</w:t>
      </w:r>
    </w:p>
    <w:p w14:paraId="293FF0D3" w14:textId="77777777" w:rsidR="00B2047F" w:rsidRPr="008369B1" w:rsidRDefault="00B2047F" w:rsidP="00B2047F">
      <w:pPr>
        <w:pStyle w:val="Styl2"/>
      </w:pPr>
      <w:r w:rsidRPr="008369B1">
        <w:t>Rada města</w:t>
      </w:r>
      <w:r>
        <w:t xml:space="preserve">   p </w:t>
      </w:r>
      <w:r w:rsidRPr="008369B1">
        <w:t>o</w:t>
      </w:r>
      <w:r>
        <w:t xml:space="preserve"> </w:t>
      </w:r>
      <w:r w:rsidRPr="008369B1">
        <w:t>v</w:t>
      </w:r>
      <w:r>
        <w:t> </w:t>
      </w:r>
      <w:r w:rsidRPr="008369B1">
        <w:t>ě</w:t>
      </w:r>
      <w:r>
        <w:t xml:space="preserve"> </w:t>
      </w:r>
      <w:r w:rsidRPr="008369B1">
        <w:t>ř</w:t>
      </w:r>
      <w:r>
        <w:t xml:space="preserve"> </w:t>
      </w:r>
      <w:r w:rsidRPr="008369B1">
        <w:t>u</w:t>
      </w:r>
      <w:r>
        <w:t xml:space="preserve"> </w:t>
      </w:r>
      <w:r w:rsidRPr="008369B1">
        <w:t>j</w:t>
      </w:r>
      <w:r>
        <w:t xml:space="preserve"> </w:t>
      </w:r>
      <w:r w:rsidRPr="008369B1">
        <w:t>e</w:t>
      </w:r>
      <w:r>
        <w:t xml:space="preserve">  </w:t>
      </w:r>
      <w:r w:rsidRPr="008369B1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15069B88" w14:textId="77777777" w:rsidR="00B2047F" w:rsidRPr="008369B1" w:rsidRDefault="00B2047F" w:rsidP="00B2047F">
      <w:pPr>
        <w:pStyle w:val="Zkladntext"/>
        <w:rPr>
          <w:rFonts w:ascii="Arial" w:hAnsi="Arial" w:cs="Arial"/>
          <w:b/>
          <w:highlight w:val="yellow"/>
        </w:rPr>
      </w:pPr>
    </w:p>
    <w:p w14:paraId="398971D2" w14:textId="77777777" w:rsidR="00B2047F" w:rsidRPr="008369B1" w:rsidRDefault="00B2047F" w:rsidP="00B2047F">
      <w:pPr>
        <w:pStyle w:val="Styl2"/>
      </w:pPr>
      <w:r w:rsidRPr="008369B1">
        <w:rPr>
          <w:rFonts w:cs="Arial"/>
        </w:rPr>
        <w:t>Rada města</w:t>
      </w:r>
      <w:r>
        <w:rPr>
          <w:rFonts w:cs="Arial"/>
        </w:rPr>
        <w:t xml:space="preserve">  u s t a n o v u j e  </w:t>
      </w:r>
      <w:r w:rsidRPr="008369B1">
        <w:rPr>
          <w:rFonts w:cs="Arial"/>
        </w:rPr>
        <w:t>t</w:t>
      </w:r>
      <w:r w:rsidRPr="008369B1">
        <w:t xml:space="preserve">říčlennou hodnotící komisi pro veřejnou zakázku             „Úprava přední části zahrady mateřské školy MŠ Sluníčko Roudnice nad Labem s prvky pro děti s poruchou autistického spektra“ a    j m e n u j e </w:t>
      </w:r>
      <w:r>
        <w:t xml:space="preserve"> </w:t>
      </w:r>
      <w:r w:rsidRPr="008369B1">
        <w:t>členy komise: Mgr. Tereza Moravcová, Robert Mann, DiS., Václav Živec, DiS., a náhradníky: Bc. Linda Tarancovová, Ing. David Kunert, Klára Řezáčová</w:t>
      </w:r>
      <w:r>
        <w:t xml:space="preserve"> (pro 4, proti 0, zdrželi se hlasování 0)</w:t>
      </w:r>
      <w:r w:rsidRPr="008369B1">
        <w:t xml:space="preserve">. </w:t>
      </w:r>
    </w:p>
    <w:p w14:paraId="68E04EB7" w14:textId="77777777" w:rsidR="00B2047F" w:rsidRDefault="00B2047F" w:rsidP="00B2047F">
      <w:pPr>
        <w:pStyle w:val="Styl1"/>
      </w:pPr>
      <w:r>
        <w:t xml:space="preserve">      </w:t>
      </w:r>
    </w:p>
    <w:p w14:paraId="0038C2FD" w14:textId="77777777" w:rsidR="00B2047F" w:rsidRDefault="00B2047F" w:rsidP="00B2047F">
      <w:pPr>
        <w:pStyle w:val="Styl3"/>
      </w:pPr>
      <w:r>
        <w:t xml:space="preserve">c) výsledek VŘ – modernizace sportovního hřiště – ZŠ Jungmannova 660 </w:t>
      </w:r>
    </w:p>
    <w:p w14:paraId="1C9D04BB" w14:textId="77777777" w:rsidR="00B2047F" w:rsidRDefault="00B2047F" w:rsidP="00B2047F">
      <w:pPr>
        <w:pStyle w:val="Styl1"/>
      </w:pPr>
      <w:r>
        <w:t xml:space="preserve"> </w:t>
      </w:r>
    </w:p>
    <w:p w14:paraId="4ECB42D7" w14:textId="77777777" w:rsidR="00B2047F" w:rsidRDefault="00B2047F" w:rsidP="00B2047F">
      <w:pPr>
        <w:pStyle w:val="Styl3"/>
      </w:pPr>
      <w:r>
        <w:t>Usnesení č. 161/2025:</w:t>
      </w:r>
    </w:p>
    <w:p w14:paraId="66D01037" w14:textId="77777777" w:rsidR="00B2047F" w:rsidRDefault="00B2047F" w:rsidP="00B2047F">
      <w:pPr>
        <w:pStyle w:val="Styl2"/>
      </w:pPr>
      <w:r>
        <w:t>Rada města  s c h v a l u j e  výsledek zadávacího řízení na veřejnou zakázku „Modernizace sportovního hřiště ZŠ Jungmannova č.p. 660 v Roudnici nad Labem“  a  r o z h o d l a  o uzavření smlouvy o dílo s uchazečem Linhart spol. s r.o., IČ: 47052121, se Lhotecká 820/10,25001 Brandýs nad Labem-Stará Boleslav, s nabídkovou cenou 560 840,- Kč bez DPH a celkovou cenou 678 616,40 Kč s DPH, dle předloženého návrhu (pro 4, proti 0, zdrželi se hlasování 0).</w:t>
      </w:r>
    </w:p>
    <w:p w14:paraId="570AED37" w14:textId="77777777" w:rsidR="00B2047F" w:rsidRDefault="00B2047F" w:rsidP="00B2047F">
      <w:pPr>
        <w:pStyle w:val="Styl1"/>
      </w:pPr>
      <w:r>
        <w:t xml:space="preserve">  </w:t>
      </w:r>
    </w:p>
    <w:p w14:paraId="593B2BA6" w14:textId="77777777" w:rsidR="00B2047F" w:rsidRDefault="00B2047F" w:rsidP="00B2047F">
      <w:pPr>
        <w:pStyle w:val="Styl3"/>
      </w:pPr>
      <w:r>
        <w:t>d) vyhlášení VZ - projektová dokumentace uličního prostoru ulic Jeronýmova, Hochmanova</w:t>
      </w:r>
    </w:p>
    <w:p w14:paraId="4E0662E2" w14:textId="77777777" w:rsidR="00B2047F" w:rsidRPr="008369B1" w:rsidRDefault="00B2047F" w:rsidP="00B2047F">
      <w:pPr>
        <w:pStyle w:val="Styl1"/>
        <w:jc w:val="both"/>
      </w:pPr>
      <w:r>
        <w:t xml:space="preserve"> </w:t>
      </w:r>
    </w:p>
    <w:p w14:paraId="660C614D" w14:textId="77777777" w:rsidR="00B2047F" w:rsidRPr="008369B1" w:rsidRDefault="00B2047F" w:rsidP="00B2047F">
      <w:pPr>
        <w:pStyle w:val="Styl3"/>
      </w:pPr>
      <w:r>
        <w:t>Usnesení č. 162/2025:</w:t>
      </w:r>
    </w:p>
    <w:p w14:paraId="03FDA1B7" w14:textId="77777777" w:rsidR="00B2047F" w:rsidRPr="008369B1" w:rsidRDefault="00B2047F" w:rsidP="00B2047F">
      <w:pPr>
        <w:pStyle w:val="Zkladntext"/>
        <w:rPr>
          <w:rFonts w:ascii="Arial" w:hAnsi="Arial" w:cs="Arial"/>
          <w:b/>
        </w:rPr>
      </w:pPr>
      <w:r w:rsidRPr="008369B1">
        <w:rPr>
          <w:rFonts w:ascii="Arial" w:hAnsi="Arial" w:cs="Arial"/>
          <w:b/>
        </w:rPr>
        <w:t xml:space="preserve">Rada města  </w:t>
      </w:r>
      <w:r w:rsidRPr="008369B1">
        <w:rPr>
          <w:rFonts w:ascii="Arial" w:hAnsi="Arial" w:cs="Arial"/>
          <w:b/>
          <w:spacing w:val="100"/>
        </w:rPr>
        <w:t>rozhodla</w:t>
      </w:r>
      <w:r w:rsidRPr="008369B1">
        <w:rPr>
          <w:rFonts w:ascii="Arial" w:hAnsi="Arial" w:cs="Arial"/>
          <w:b/>
        </w:rPr>
        <w:t xml:space="preserve">  o vyhlášení veřejné zakázky a   </w:t>
      </w:r>
      <w:r w:rsidRPr="008369B1">
        <w:rPr>
          <w:rFonts w:ascii="Arial" w:hAnsi="Arial" w:cs="Arial"/>
          <w:b/>
          <w:spacing w:val="100"/>
        </w:rPr>
        <w:t>schvaluje</w:t>
      </w:r>
      <w:r w:rsidRPr="008369B1">
        <w:rPr>
          <w:rFonts w:ascii="Arial" w:hAnsi="Arial" w:cs="Arial"/>
          <w:b/>
        </w:rPr>
        <w:t xml:space="preserve">  zadávací dokumentaci k výběrovému řízení na veřejnou zakázku malého rozsahu „PD – Rekonstrukce celého uličního prostoru v ulici Jeronýmova, Hochmannova v Roudnici nad Labem“</w:t>
      </w:r>
    </w:p>
    <w:p w14:paraId="34319BAF" w14:textId="77777777" w:rsidR="00B2047F" w:rsidRPr="008369B1" w:rsidRDefault="00B2047F" w:rsidP="00B2047F">
      <w:pPr>
        <w:pStyle w:val="Styl2"/>
      </w:pPr>
      <w:r w:rsidRPr="008369B1">
        <w:t xml:space="preserve">Rada města </w:t>
      </w:r>
      <w:r>
        <w:t xml:space="preserve"> </w:t>
      </w:r>
      <w:r w:rsidRPr="008369B1">
        <w:t>p</w:t>
      </w:r>
      <w:r>
        <w:t xml:space="preserve"> </w:t>
      </w:r>
      <w:r w:rsidRPr="008369B1">
        <w:t>o</w:t>
      </w:r>
      <w:r>
        <w:t xml:space="preserve"> </w:t>
      </w:r>
      <w:r w:rsidRPr="008369B1">
        <w:t>v</w:t>
      </w:r>
      <w:r>
        <w:t> </w:t>
      </w:r>
      <w:r w:rsidRPr="008369B1">
        <w:t>ě</w:t>
      </w:r>
      <w:r>
        <w:t xml:space="preserve"> </w:t>
      </w:r>
      <w:r w:rsidRPr="008369B1">
        <w:t>ř</w:t>
      </w:r>
      <w:r>
        <w:t xml:space="preserve"> </w:t>
      </w:r>
      <w:r w:rsidRPr="008369B1">
        <w:t>u</w:t>
      </w:r>
      <w:r>
        <w:t xml:space="preserve"> </w:t>
      </w:r>
      <w:r w:rsidRPr="008369B1">
        <w:t>j</w:t>
      </w:r>
      <w:r>
        <w:t xml:space="preserve"> </w:t>
      </w:r>
      <w:r w:rsidRPr="008369B1">
        <w:t>e</w:t>
      </w:r>
      <w:r>
        <w:t xml:space="preserve">  </w:t>
      </w:r>
      <w:r w:rsidRPr="008369B1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6E2E56DF" w14:textId="77777777" w:rsidR="00B2047F" w:rsidRPr="008369B1" w:rsidRDefault="00B2047F" w:rsidP="00B2047F">
      <w:pPr>
        <w:pStyle w:val="Zkladntext"/>
        <w:rPr>
          <w:rFonts w:ascii="Arial" w:hAnsi="Arial" w:cs="Arial"/>
          <w:b/>
        </w:rPr>
      </w:pPr>
    </w:p>
    <w:p w14:paraId="02C7A21A" w14:textId="77777777" w:rsidR="00B2047F" w:rsidRPr="008369B1" w:rsidRDefault="00B2047F" w:rsidP="00B2047F">
      <w:pPr>
        <w:pStyle w:val="Zkladntext"/>
        <w:rPr>
          <w:rFonts w:ascii="Arial" w:hAnsi="Arial"/>
          <w:b/>
        </w:rPr>
      </w:pPr>
      <w:r w:rsidRPr="008369B1">
        <w:rPr>
          <w:rFonts w:ascii="Arial" w:hAnsi="Arial" w:cs="Arial"/>
          <w:b/>
        </w:rPr>
        <w:t xml:space="preserve">Rada města  </w:t>
      </w:r>
      <w:r w:rsidRPr="008369B1">
        <w:rPr>
          <w:rFonts w:ascii="Arial" w:hAnsi="Arial" w:cs="Arial"/>
          <w:b/>
          <w:spacing w:val="100"/>
        </w:rPr>
        <w:t>ustanovuje</w:t>
      </w:r>
      <w:r w:rsidRPr="008369B1">
        <w:rPr>
          <w:rFonts w:ascii="Arial" w:hAnsi="Arial" w:cs="Arial"/>
          <w:b/>
        </w:rPr>
        <w:t xml:space="preserve"> t</w:t>
      </w:r>
      <w:r w:rsidRPr="008369B1">
        <w:rPr>
          <w:rFonts w:ascii="Arial" w:hAnsi="Arial"/>
          <w:b/>
        </w:rPr>
        <w:t>říčlennou hodnotící komisi pro veřejnou zakázku             „PD – Rekonstrukce celého uličního prostoru v ulici Jeronýmova, Hochmannova v Roudnici nad Labem“ a    j m e n u j e členy komise: : Ing. Jana Pilařová, Robert Mann, DiS., Václav Živec DiS. a náhradníky: Bc. Linda Tarancovová, Ing. David Kunert, Lenka Vyskočilová</w:t>
      </w:r>
      <w:r>
        <w:rPr>
          <w:rFonts w:ascii="Arial" w:hAnsi="Arial"/>
          <w:b/>
        </w:rPr>
        <w:t xml:space="preserve"> (pro 4, proti 0, zdrželi se hlasování 0)</w:t>
      </w:r>
      <w:r w:rsidRPr="008369B1">
        <w:rPr>
          <w:rFonts w:ascii="Arial" w:hAnsi="Arial"/>
          <w:b/>
        </w:rPr>
        <w:t>.</w:t>
      </w:r>
    </w:p>
    <w:p w14:paraId="3FA260F0" w14:textId="77777777" w:rsidR="00B2047F" w:rsidRDefault="00B2047F" w:rsidP="00B2047F">
      <w:pPr>
        <w:pStyle w:val="Styl1"/>
      </w:pPr>
      <w:r>
        <w:t xml:space="preserve">     </w:t>
      </w:r>
    </w:p>
    <w:p w14:paraId="536DB872" w14:textId="77777777" w:rsidR="00B2047F" w:rsidRDefault="00B2047F" w:rsidP="00B2047F">
      <w:pPr>
        <w:pStyle w:val="Styl3"/>
      </w:pPr>
      <w:r>
        <w:t>e) výsledek VŘ – modernizace sportovního hřiště – Neklanova ul.</w:t>
      </w:r>
    </w:p>
    <w:p w14:paraId="3349D56A" w14:textId="77777777" w:rsidR="00B2047F" w:rsidRDefault="00B2047F" w:rsidP="00B2047F">
      <w:pPr>
        <w:pStyle w:val="Styl1"/>
      </w:pPr>
      <w:r>
        <w:t xml:space="preserve"> </w:t>
      </w:r>
    </w:p>
    <w:p w14:paraId="328D21D8" w14:textId="77777777" w:rsidR="00B2047F" w:rsidRDefault="00B2047F" w:rsidP="00B2047F">
      <w:pPr>
        <w:pStyle w:val="Styl3"/>
      </w:pPr>
      <w:r>
        <w:t>Usnesení č. 163/2025:</w:t>
      </w:r>
    </w:p>
    <w:p w14:paraId="6B58293E" w14:textId="77777777" w:rsidR="00B2047F" w:rsidRDefault="00B2047F" w:rsidP="00B2047F">
      <w:pPr>
        <w:pStyle w:val="Styl2"/>
      </w:pPr>
      <w:r>
        <w:t xml:space="preserve">Rada města  s c h v a l u j e  výsledek zadávacího řízení na veřejnou zakázku „Modernizace sportovního hřiště Neklanova v Roudnici nad Labem“  a  r o z h o d l a  o uzavření smlouvy o </w:t>
      </w:r>
      <w:r>
        <w:lastRenderedPageBreak/>
        <w:t>dílo s uchazečem GARTENSTA PLUS s.r.o. IČ: 26689472, se sídlem Za zastávkou 578/21, Dolní Měcholupy, 111 01 Praha 10, s nabídkovou cenou 1.547.970,- Kč bez DPH a celkovou cenou 1.873.043,70,- Kč s DPH,- Kč s DPH, dle předloženého návrhu (pro 4, proti 0, zdrželi se hlasování 0).</w:t>
      </w:r>
    </w:p>
    <w:p w14:paraId="30331E32" w14:textId="77777777" w:rsidR="00B2047F" w:rsidRDefault="00B2047F" w:rsidP="00B2047F">
      <w:pPr>
        <w:pStyle w:val="Styl1"/>
      </w:pPr>
      <w:r>
        <w:t xml:space="preserve">      </w:t>
      </w:r>
    </w:p>
    <w:p w14:paraId="341A2295" w14:textId="77777777" w:rsidR="00B2047F" w:rsidRDefault="00B2047F" w:rsidP="00B2047F">
      <w:pPr>
        <w:pStyle w:val="Styl3"/>
      </w:pPr>
      <w:r>
        <w:t>f) schválení dodatku č. 2 na nákup nábytku do odborných učeben – ZŠ Jungmannova 660</w:t>
      </w:r>
    </w:p>
    <w:p w14:paraId="69AD6D5E" w14:textId="77777777" w:rsidR="00B2047F" w:rsidRDefault="00B2047F" w:rsidP="00B2047F">
      <w:pPr>
        <w:pStyle w:val="Styl1"/>
      </w:pPr>
      <w:r>
        <w:t xml:space="preserve"> </w:t>
      </w:r>
    </w:p>
    <w:p w14:paraId="3D4994AD" w14:textId="77777777" w:rsidR="00B2047F" w:rsidRDefault="00B2047F" w:rsidP="00B2047F">
      <w:pPr>
        <w:pStyle w:val="Styl3"/>
      </w:pPr>
      <w:r>
        <w:t>Usnesení č. 164/2025:</w:t>
      </w:r>
    </w:p>
    <w:p w14:paraId="4AD98F68" w14:textId="77777777" w:rsidR="00B2047F" w:rsidRDefault="00B2047F" w:rsidP="00B2047F">
      <w:pPr>
        <w:pStyle w:val="Styl2"/>
      </w:pPr>
      <w:r>
        <w:t xml:space="preserve">Rada města   r o z h o d l a  o uzavření dodatku č. 2 k SoD s názvem „Nákup nábytku do odborných učeben na Základní škole Roudnice na Labem, Jungmannova 660“ se společností ŠKOLTECH INTERIÉRY s.r.o., Na Stráni 677, 735 14 Orlová IČ: 06803806 dle předloženého návrhu (pro 4, proti 0, zdrželi se hlasování 0).     </w:t>
      </w:r>
    </w:p>
    <w:p w14:paraId="175F6B77" w14:textId="77777777" w:rsidR="00B2047F" w:rsidRDefault="00B2047F" w:rsidP="00B2047F">
      <w:pPr>
        <w:pStyle w:val="Styl1"/>
      </w:pPr>
      <w:r>
        <w:t xml:space="preserve">      </w:t>
      </w:r>
    </w:p>
    <w:p w14:paraId="42AA702C" w14:textId="77777777" w:rsidR="00B2047F" w:rsidRDefault="00B2047F" w:rsidP="00B2047F">
      <w:pPr>
        <w:pStyle w:val="Styl3"/>
      </w:pPr>
      <w:r>
        <w:t>g) schválení projektů do participativního rozpočtu Roudnice na vlně</w:t>
      </w:r>
    </w:p>
    <w:p w14:paraId="1F9E2DD0" w14:textId="77777777" w:rsidR="00B2047F" w:rsidRPr="008369B1" w:rsidRDefault="00B2047F" w:rsidP="00B2047F">
      <w:pPr>
        <w:pStyle w:val="Styl1"/>
        <w:rPr>
          <w:b/>
        </w:rPr>
      </w:pPr>
      <w:r>
        <w:t xml:space="preserve"> </w:t>
      </w:r>
    </w:p>
    <w:p w14:paraId="125058A3" w14:textId="77777777" w:rsidR="00B2047F" w:rsidRPr="008369B1" w:rsidRDefault="00B2047F" w:rsidP="00B2047F">
      <w:pPr>
        <w:pStyle w:val="Styl3"/>
      </w:pPr>
      <w:r>
        <w:t>Usnesení č. 165/2025:</w:t>
      </w:r>
    </w:p>
    <w:p w14:paraId="2F65110D" w14:textId="77777777" w:rsidR="00B2047F" w:rsidRPr="008369B1" w:rsidRDefault="00B2047F" w:rsidP="00B2047F">
      <w:pPr>
        <w:pStyle w:val="Styl1"/>
        <w:jc w:val="both"/>
      </w:pPr>
      <w:r w:rsidRPr="008369B1">
        <w:rPr>
          <w:b/>
        </w:rPr>
        <w:t>Rada města  s c h v a l u j e  projekty participativního rozpočtu Roudnice na vlně, které budou předloženy do veřejného hlasování, dle předloženého návrhu</w:t>
      </w:r>
      <w:r>
        <w:rPr>
          <w:b/>
        </w:rPr>
        <w:t xml:space="preserve"> (pro 4, proti 0, zdrželi se hlasování 0)</w:t>
      </w:r>
      <w:r w:rsidRPr="008369B1">
        <w:rPr>
          <w:b/>
        </w:rPr>
        <w:t xml:space="preserve">.  </w:t>
      </w:r>
    </w:p>
    <w:p w14:paraId="534BDD2A" w14:textId="77777777" w:rsidR="00B2047F" w:rsidRDefault="00B2047F" w:rsidP="00B2047F">
      <w:pPr>
        <w:pStyle w:val="Styl1"/>
      </w:pPr>
      <w:r>
        <w:t xml:space="preserve">      </w:t>
      </w:r>
    </w:p>
    <w:p w14:paraId="20706C00" w14:textId="77777777" w:rsidR="00B2047F" w:rsidRDefault="00B2047F" w:rsidP="00B2047F">
      <w:pPr>
        <w:pStyle w:val="Styl3"/>
      </w:pPr>
      <w:r>
        <w:t>h) výsledek VŘ – rekonstrukce kanceláří, kuchyňky a WC – odbor ŽP</w:t>
      </w:r>
    </w:p>
    <w:p w14:paraId="13EC0A61" w14:textId="77777777" w:rsidR="00B2047F" w:rsidRPr="00AE3183" w:rsidRDefault="00B2047F" w:rsidP="00B2047F">
      <w:pPr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  <w:highlight w:val="yellow"/>
        </w:rPr>
        <w:t xml:space="preserve"> </w:t>
      </w:r>
    </w:p>
    <w:p w14:paraId="6156DE90" w14:textId="77777777" w:rsidR="00B2047F" w:rsidRPr="00E819C0" w:rsidRDefault="00B2047F" w:rsidP="00B2047F">
      <w:pPr>
        <w:pStyle w:val="Styl3"/>
      </w:pPr>
      <w:r>
        <w:t>Usnesení č. 166/2025:</w:t>
      </w:r>
    </w:p>
    <w:p w14:paraId="5CA52469" w14:textId="6D15411A" w:rsidR="00B2047F" w:rsidRPr="00E819C0" w:rsidRDefault="00B2047F" w:rsidP="00B2047F">
      <w:pPr>
        <w:pStyle w:val="Styl2"/>
      </w:pPr>
      <w:r w:rsidRPr="00E819C0">
        <w:t>Rada města  s c h v a l u j e  výsledek zadávacího řízení na veřejnou zakázku „Rekonstrukce kanceláří, kuchyňky a WC na Odboru životního prostředí Městského úřadu v Roudnici nad Labem“ a  r o z h o d l a  o uzavření smlouvy o dílo s uchazečem Volodymyr Kulivar, IČ: 88168514,</w:t>
      </w:r>
      <w:r>
        <w:t xml:space="preserve"> s</w:t>
      </w:r>
      <w:r w:rsidRPr="00E819C0">
        <w:t> nabídkovou cenou 349 280,- Kč bez DPH a celkovou cenou 422 628,80 Kč s DPH, dle předloženého návrhu</w:t>
      </w:r>
      <w:r>
        <w:t xml:space="preserve"> (pro 4, proti 0, zdrželi se hlasování 0)</w:t>
      </w:r>
      <w:r w:rsidRPr="00E819C0">
        <w:t>.</w:t>
      </w:r>
    </w:p>
    <w:p w14:paraId="4672B1C7" w14:textId="77777777" w:rsidR="00B2047F" w:rsidRDefault="00B2047F" w:rsidP="00B2047F">
      <w:pPr>
        <w:pStyle w:val="Styl1"/>
      </w:pPr>
      <w:r>
        <w:t xml:space="preserve">   </w:t>
      </w:r>
    </w:p>
    <w:p w14:paraId="391AECC5" w14:textId="77777777" w:rsidR="00B2047F" w:rsidRDefault="00B2047F" w:rsidP="00B2047F">
      <w:pPr>
        <w:pStyle w:val="Styl3"/>
      </w:pPr>
      <w:r>
        <w:t>i) výsledek VŘ – změna stavby – speciální vyšetřovna – MŠ Školní 1804</w:t>
      </w:r>
    </w:p>
    <w:p w14:paraId="58FA145C" w14:textId="77777777" w:rsidR="00B2047F" w:rsidRPr="002670E2" w:rsidRDefault="00B2047F" w:rsidP="00B2047F">
      <w:pPr>
        <w:pStyle w:val="Zkladntext"/>
        <w:kinsoku w:val="0"/>
        <w:overflowPunct w:val="0"/>
        <w:spacing w:line="276" w:lineRule="auto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 </w:t>
      </w:r>
    </w:p>
    <w:p w14:paraId="0CEC029D" w14:textId="77777777" w:rsidR="00B2047F" w:rsidRPr="00A767B7" w:rsidRDefault="00B2047F" w:rsidP="00B2047F">
      <w:pPr>
        <w:pStyle w:val="Styl3"/>
      </w:pPr>
      <w:r>
        <w:t>Usnesení č. 167/2025:</w:t>
      </w:r>
    </w:p>
    <w:p w14:paraId="552CF7CF" w14:textId="462B9A0D" w:rsidR="00B2047F" w:rsidRPr="00A767B7" w:rsidRDefault="00B2047F" w:rsidP="00B2047F">
      <w:pPr>
        <w:pStyle w:val="Styl2"/>
      </w:pPr>
      <w:r w:rsidRPr="00A767B7">
        <w:t>Rada města  s c h v a l u j e  výsledek zadávacího řízení na veřejnou zakázku „Změna stavby - školka v ulici Školní č.p. 1804 Roudnice n. L. speciální vyšetřovna II a  r o z h o d l a  o uzavření smlouvy o dílo s uchazečem Volodymyr Kulivar, IČ: 88168514, s nabídkovou cenou 335 884,20 Kč bez DPH a celkovou cenou 40</w:t>
      </w:r>
      <w:r>
        <w:t>6</w:t>
      </w:r>
      <w:r w:rsidRPr="00A767B7">
        <w:t> 419,88 Kč s DPH, dle předloženého návrhu</w:t>
      </w:r>
      <w:r>
        <w:t xml:space="preserve"> (pro 4, proti 0, zdrželi se hlasování 0)</w:t>
      </w:r>
      <w:r w:rsidRPr="00A767B7">
        <w:t>.</w:t>
      </w:r>
    </w:p>
    <w:p w14:paraId="392B9192" w14:textId="77777777" w:rsidR="00B2047F" w:rsidRDefault="00B2047F" w:rsidP="00B2047F">
      <w:pPr>
        <w:pStyle w:val="Styl1"/>
      </w:pPr>
    </w:p>
    <w:p w14:paraId="577C71EB" w14:textId="77777777" w:rsidR="00B2047F" w:rsidRDefault="00B2047F" w:rsidP="00B2047F">
      <w:pPr>
        <w:pStyle w:val="Styl1"/>
      </w:pPr>
    </w:p>
    <w:p w14:paraId="5C2B2314" w14:textId="77777777" w:rsidR="00B2047F" w:rsidRDefault="00B2047F" w:rsidP="00B2047F">
      <w:pPr>
        <w:pStyle w:val="Styl3"/>
      </w:pPr>
      <w:r>
        <w:t>8) Různé</w:t>
      </w:r>
    </w:p>
    <w:p w14:paraId="7DEDA6E1" w14:textId="77777777" w:rsidR="00B2047F" w:rsidRDefault="00B2047F" w:rsidP="00B2047F">
      <w:pPr>
        <w:pStyle w:val="Styl1"/>
      </w:pPr>
    </w:p>
    <w:p w14:paraId="2128062B" w14:textId="77777777" w:rsidR="00B2047F" w:rsidRDefault="00B2047F" w:rsidP="00B2047F">
      <w:pPr>
        <w:pStyle w:val="Styl1"/>
      </w:pPr>
      <w:r>
        <w:t xml:space="preserve"> </w:t>
      </w:r>
    </w:p>
    <w:p w14:paraId="17815FFD" w14:textId="77777777" w:rsidR="00B2047F" w:rsidRDefault="00B2047F" w:rsidP="00B2047F">
      <w:pPr>
        <w:pStyle w:val="Styl1"/>
      </w:pPr>
    </w:p>
    <w:p w14:paraId="594C2182" w14:textId="77777777" w:rsidR="00B2047F" w:rsidRDefault="00B2047F" w:rsidP="00B2047F">
      <w:pPr>
        <w:pStyle w:val="Styl1"/>
        <w:jc w:val="center"/>
      </w:pPr>
      <w:r>
        <w:t>.-.-.-.-.</w:t>
      </w:r>
    </w:p>
    <w:p w14:paraId="58AE65B2" w14:textId="77777777" w:rsidR="00B2047F" w:rsidRDefault="00B2047F" w:rsidP="00B2047F">
      <w:pPr>
        <w:pStyle w:val="Styl1"/>
        <w:jc w:val="center"/>
      </w:pPr>
    </w:p>
    <w:p w14:paraId="358045F7" w14:textId="77777777" w:rsidR="00B2047F" w:rsidRDefault="00B2047F" w:rsidP="00B2047F">
      <w:pPr>
        <w:pStyle w:val="Styl1"/>
        <w:jc w:val="center"/>
      </w:pPr>
    </w:p>
    <w:p w14:paraId="1508E894" w14:textId="77777777" w:rsidR="00B2047F" w:rsidRDefault="00B2047F" w:rsidP="00B2047F">
      <w:pPr>
        <w:pStyle w:val="Styl1"/>
        <w:jc w:val="center"/>
      </w:pPr>
    </w:p>
    <w:p w14:paraId="11CF330F" w14:textId="77777777" w:rsidR="00B2047F" w:rsidRDefault="00B2047F" w:rsidP="00B2047F">
      <w:pPr>
        <w:pStyle w:val="Styl1"/>
        <w:jc w:val="center"/>
      </w:pPr>
    </w:p>
    <w:p w14:paraId="54E69041" w14:textId="77777777" w:rsidR="00B2047F" w:rsidRDefault="00B2047F" w:rsidP="00B2047F">
      <w:pPr>
        <w:pStyle w:val="Styl1"/>
        <w:jc w:val="center"/>
      </w:pPr>
    </w:p>
    <w:p w14:paraId="2C38E43B" w14:textId="77777777" w:rsidR="00B2047F" w:rsidRDefault="00B2047F" w:rsidP="00B2047F">
      <w:pPr>
        <w:pStyle w:val="Styl1"/>
        <w:jc w:val="center"/>
      </w:pPr>
    </w:p>
    <w:p w14:paraId="1D988460" w14:textId="77777777" w:rsidR="00B2047F" w:rsidRDefault="00B2047F" w:rsidP="00B2047F">
      <w:pPr>
        <w:pStyle w:val="Styl1"/>
      </w:pPr>
      <w:r>
        <w:t xml:space="preserve">    Mgr. Jiří  ŘEZNÍČEK                                                                      Ing. František  PADĚLEK</w:t>
      </w:r>
    </w:p>
    <w:p w14:paraId="7F1B21A6" w14:textId="77777777" w:rsidR="00B2047F" w:rsidRDefault="00B2047F" w:rsidP="00B2047F">
      <w:pPr>
        <w:pStyle w:val="Styl1"/>
      </w:pPr>
      <w:r>
        <w:t xml:space="preserve">          místostarosta                                                                                               starosta</w:t>
      </w:r>
    </w:p>
    <w:p w14:paraId="4EE6E825" w14:textId="77777777" w:rsidR="00B2047F" w:rsidRDefault="00B2047F" w:rsidP="00B2047F">
      <w:pPr>
        <w:pStyle w:val="Styl1"/>
      </w:pPr>
    </w:p>
    <w:p w14:paraId="0B64C39D" w14:textId="77777777" w:rsidR="00B2047F" w:rsidRDefault="00B2047F" w:rsidP="00B2047F"/>
    <w:p w14:paraId="33B10E4A" w14:textId="77777777" w:rsidR="00B2047F" w:rsidRDefault="00B2047F" w:rsidP="00B2047F"/>
    <w:p w14:paraId="62D1724F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E07"/>
    <w:multiLevelType w:val="hybridMultilevel"/>
    <w:tmpl w:val="A04E5A6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34A16"/>
    <w:multiLevelType w:val="hybridMultilevel"/>
    <w:tmpl w:val="E8F6A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D1A23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25EC2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847A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47AAD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E602A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7264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3910E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0027E"/>
    <w:multiLevelType w:val="hybridMultilevel"/>
    <w:tmpl w:val="AED24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12D81"/>
    <w:multiLevelType w:val="hybridMultilevel"/>
    <w:tmpl w:val="2DA0D02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2F5751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9F654CE"/>
    <w:multiLevelType w:val="multilevel"/>
    <w:tmpl w:val="3F26F2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A3F51D1"/>
    <w:multiLevelType w:val="hybridMultilevel"/>
    <w:tmpl w:val="6C3CC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ED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19E0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CF5148"/>
    <w:multiLevelType w:val="hybridMultilevel"/>
    <w:tmpl w:val="4F76CF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5EE4D1C">
      <w:start w:val="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962D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712F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A27A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4254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5550E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F40F1"/>
    <w:multiLevelType w:val="hybridMultilevel"/>
    <w:tmpl w:val="0BA879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A193F"/>
    <w:multiLevelType w:val="hybridMultilevel"/>
    <w:tmpl w:val="6C4AC1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A1E5A"/>
    <w:multiLevelType w:val="hybridMultilevel"/>
    <w:tmpl w:val="757233E6"/>
    <w:lvl w:ilvl="0" w:tplc="43741AD4">
      <w:start w:val="9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34096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9D3C6C"/>
    <w:multiLevelType w:val="hybridMultilevel"/>
    <w:tmpl w:val="3FE6E026"/>
    <w:lvl w:ilvl="0" w:tplc="12FC8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44A9"/>
    <w:multiLevelType w:val="hybridMultilevel"/>
    <w:tmpl w:val="A3849452"/>
    <w:lvl w:ilvl="0" w:tplc="03BC9C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24031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247FC8"/>
    <w:multiLevelType w:val="hybridMultilevel"/>
    <w:tmpl w:val="01E64B36"/>
    <w:lvl w:ilvl="0" w:tplc="35EE4D1C">
      <w:start w:val="6"/>
      <w:numFmt w:val="bullet"/>
      <w:lvlText w:val="-"/>
      <w:lvlJc w:val="left"/>
      <w:pPr>
        <w:ind w:left="159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4" w15:restartNumberingAfterBreak="0">
    <w:nsid w:val="777C2140"/>
    <w:multiLevelType w:val="hybridMultilevel"/>
    <w:tmpl w:val="F656E9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B3744FD"/>
    <w:multiLevelType w:val="hybridMultilevel"/>
    <w:tmpl w:val="A986E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662695">
    <w:abstractNumId w:val="12"/>
  </w:num>
  <w:num w:numId="2" w16cid:durableId="595213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0616026">
    <w:abstractNumId w:val="18"/>
  </w:num>
  <w:num w:numId="4" w16cid:durableId="1861040811">
    <w:abstractNumId w:val="33"/>
  </w:num>
  <w:num w:numId="5" w16cid:durableId="1382170570">
    <w:abstractNumId w:val="14"/>
  </w:num>
  <w:num w:numId="6" w16cid:durableId="918752978">
    <w:abstractNumId w:val="23"/>
  </w:num>
  <w:num w:numId="7" w16cid:durableId="2097943510">
    <w:abstractNumId w:val="15"/>
  </w:num>
  <w:num w:numId="8" w16cid:durableId="903301527">
    <w:abstractNumId w:val="37"/>
  </w:num>
  <w:num w:numId="9" w16cid:durableId="52167151">
    <w:abstractNumId w:val="29"/>
  </w:num>
  <w:num w:numId="10" w16cid:durableId="1309480695">
    <w:abstractNumId w:val="19"/>
  </w:num>
  <w:num w:numId="11" w16cid:durableId="1605766330">
    <w:abstractNumId w:val="32"/>
  </w:num>
  <w:num w:numId="12" w16cid:durableId="1945183366">
    <w:abstractNumId w:val="9"/>
  </w:num>
  <w:num w:numId="13" w16cid:durableId="2129160658">
    <w:abstractNumId w:val="13"/>
  </w:num>
  <w:num w:numId="14" w16cid:durableId="1933121937">
    <w:abstractNumId w:val="4"/>
  </w:num>
  <w:num w:numId="15" w16cid:durableId="185797816">
    <w:abstractNumId w:val="5"/>
  </w:num>
  <w:num w:numId="16" w16cid:durableId="607322763">
    <w:abstractNumId w:val="17"/>
  </w:num>
  <w:num w:numId="17" w16cid:durableId="1746296176">
    <w:abstractNumId w:val="2"/>
  </w:num>
  <w:num w:numId="18" w16cid:durableId="1664821565">
    <w:abstractNumId w:val="10"/>
  </w:num>
  <w:num w:numId="19" w16cid:durableId="13769325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969654">
    <w:abstractNumId w:val="1"/>
  </w:num>
  <w:num w:numId="21" w16cid:durableId="1697463032">
    <w:abstractNumId w:val="36"/>
  </w:num>
  <w:num w:numId="22" w16cid:durableId="324355980">
    <w:abstractNumId w:val="31"/>
  </w:num>
  <w:num w:numId="23" w16cid:durableId="1936398628">
    <w:abstractNumId w:val="30"/>
  </w:num>
  <w:num w:numId="24" w16cid:durableId="1939367385">
    <w:abstractNumId w:val="35"/>
  </w:num>
  <w:num w:numId="25" w16cid:durableId="323705942">
    <w:abstractNumId w:val="3"/>
  </w:num>
  <w:num w:numId="26" w16cid:durableId="1211378233">
    <w:abstractNumId w:val="26"/>
  </w:num>
  <w:num w:numId="27" w16cid:durableId="360711392">
    <w:abstractNumId w:val="11"/>
  </w:num>
  <w:num w:numId="28" w16cid:durableId="2005355495">
    <w:abstractNumId w:val="6"/>
  </w:num>
  <w:num w:numId="29" w16cid:durableId="1518274056">
    <w:abstractNumId w:val="28"/>
  </w:num>
  <w:num w:numId="30" w16cid:durableId="512034712">
    <w:abstractNumId w:val="34"/>
  </w:num>
  <w:num w:numId="31" w16cid:durableId="1689330157">
    <w:abstractNumId w:val="7"/>
  </w:num>
  <w:num w:numId="32" w16cid:durableId="1655521805">
    <w:abstractNumId w:val="20"/>
  </w:num>
  <w:num w:numId="33" w16cid:durableId="970013551">
    <w:abstractNumId w:val="24"/>
  </w:num>
  <w:num w:numId="34" w16cid:durableId="1062559432">
    <w:abstractNumId w:val="27"/>
  </w:num>
  <w:num w:numId="35" w16cid:durableId="2022929316">
    <w:abstractNumId w:val="21"/>
  </w:num>
  <w:num w:numId="36" w16cid:durableId="490171399">
    <w:abstractNumId w:val="8"/>
  </w:num>
  <w:num w:numId="37" w16cid:durableId="1377704362">
    <w:abstractNumId w:val="22"/>
  </w:num>
  <w:num w:numId="38" w16cid:durableId="554008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47F"/>
    <w:rsid w:val="00277226"/>
    <w:rsid w:val="00971B1A"/>
    <w:rsid w:val="00B2047F"/>
    <w:rsid w:val="00B63320"/>
    <w:rsid w:val="00D55EB8"/>
    <w:rsid w:val="00E675D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B0535"/>
  <w15:chartTrackingRefBased/>
  <w15:docId w15:val="{0D54F3BB-060B-4D12-BD34-1E564904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7F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B20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047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2047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2047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2047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7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2047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2047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2047F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B2047F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047F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2047F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2047F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2047F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7F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2047F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2047F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B204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2047F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7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2047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B2047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2047F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B2047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2047F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7F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B2047F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B2047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2047F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B2047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2047F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B2047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2047F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B204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B2047F"/>
    <w:rPr>
      <w:rFonts w:ascii="Arial" w:hAnsi="Arial"/>
      <w:lang w:val="cs-CZ" w:eastAsia="cs-CZ" w:bidi="ar-SA"/>
    </w:rPr>
  </w:style>
  <w:style w:type="character" w:customStyle="1" w:styleId="CharStyle28">
    <w:name w:val="Char Style 28"/>
    <w:basedOn w:val="Standardnpsmoodstavce"/>
    <w:link w:val="Style27"/>
    <w:locked/>
    <w:rsid w:val="00B2047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B2047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kladntext">
    <w:name w:val="Body Text"/>
    <w:basedOn w:val="Normln"/>
    <w:link w:val="ZkladntextChar"/>
    <w:rsid w:val="00B2047F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B2047F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B204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B2047F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B2047F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B2047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styleId="Bezmezer">
    <w:name w:val="No Spacing"/>
    <w:basedOn w:val="Normln"/>
    <w:uiPriority w:val="99"/>
    <w:qFormat/>
    <w:rsid w:val="00B2047F"/>
    <w:rPr>
      <w:rFonts w:ascii="Calibri" w:eastAsiaTheme="minorHAnsi" w:hAnsi="Calibri" w:cs="Calibri"/>
      <w:sz w:val="22"/>
      <w:szCs w:val="22"/>
    </w:rPr>
  </w:style>
  <w:style w:type="character" w:styleId="Hypertextovodkaz">
    <w:name w:val="Hyperlink"/>
    <w:basedOn w:val="Standardnpsmoodstavce"/>
    <w:uiPriority w:val="99"/>
    <w:semiHidden/>
    <w:unhideWhenUsed/>
    <w:rsid w:val="00B2047F"/>
    <w:rPr>
      <w:color w:val="467886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047F"/>
    <w:rPr>
      <w:color w:val="96607D"/>
      <w:u w:val="single"/>
    </w:rPr>
  </w:style>
  <w:style w:type="paragraph" w:customStyle="1" w:styleId="msonormal0">
    <w:name w:val="msonormal"/>
    <w:basedOn w:val="Normln"/>
    <w:rsid w:val="00B2047F"/>
    <w:pPr>
      <w:spacing w:before="100" w:beforeAutospacing="1" w:after="100" w:afterAutospacing="1"/>
    </w:pPr>
  </w:style>
  <w:style w:type="paragraph" w:customStyle="1" w:styleId="xl63">
    <w:name w:val="xl63"/>
    <w:basedOn w:val="Normln"/>
    <w:rsid w:val="00B2047F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ln"/>
    <w:rsid w:val="00B2047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ln"/>
    <w:rsid w:val="00B2047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ln"/>
    <w:rsid w:val="00B2047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">
    <w:name w:val="xl92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Normln"/>
    <w:rsid w:val="00B2047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Normln"/>
    <w:rsid w:val="00B2047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Normln"/>
    <w:rsid w:val="00B2047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6">
    <w:name w:val="xl106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Normln"/>
    <w:rsid w:val="00B2047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4">
    <w:name w:val="xl114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7">
    <w:name w:val="xl117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2">
    <w:name w:val="xl122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6">
    <w:name w:val="xl126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Normln"/>
    <w:rsid w:val="00B2047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Normln"/>
    <w:rsid w:val="00B204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ln"/>
    <w:rsid w:val="00B2047F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ln"/>
    <w:rsid w:val="00B2047F"/>
    <w:pPr>
      <w:spacing w:before="100" w:beforeAutospacing="1" w:after="100" w:afterAutospacing="1"/>
    </w:pPr>
  </w:style>
  <w:style w:type="paragraph" w:customStyle="1" w:styleId="xl132">
    <w:name w:val="xl132"/>
    <w:basedOn w:val="Normln"/>
    <w:rsid w:val="00B2047F"/>
    <w:pP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Normln"/>
    <w:rsid w:val="00B2047F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Normln"/>
    <w:rsid w:val="00B2047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Normln"/>
    <w:rsid w:val="00B2047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ln"/>
    <w:rsid w:val="00B2047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1">
    <w:name w:val="xl141"/>
    <w:basedOn w:val="Normln"/>
    <w:rsid w:val="00B2047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5">
    <w:name w:val="xl145"/>
    <w:basedOn w:val="Normln"/>
    <w:rsid w:val="00B2047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Normln"/>
    <w:rsid w:val="00B2047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9">
    <w:name w:val="xl149"/>
    <w:basedOn w:val="Normln"/>
    <w:rsid w:val="00B2047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0">
    <w:name w:val="xl150"/>
    <w:basedOn w:val="Normln"/>
    <w:rsid w:val="00B2047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Normln"/>
    <w:rsid w:val="00B2047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Normln"/>
    <w:rsid w:val="00B2047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1">
    <w:name w:val="xl171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2">
    <w:name w:val="xl172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3">
    <w:name w:val="xl173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4">
    <w:name w:val="xl174"/>
    <w:basedOn w:val="Normln"/>
    <w:rsid w:val="00B204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5">
    <w:name w:val="xl175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Normln"/>
    <w:rsid w:val="00B2047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7">
    <w:name w:val="xl177"/>
    <w:basedOn w:val="Normln"/>
    <w:rsid w:val="00B2047F"/>
    <w:pPr>
      <w:pBdr>
        <w:top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8">
    <w:name w:val="xl178"/>
    <w:basedOn w:val="Normln"/>
    <w:rsid w:val="00B2047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9">
    <w:name w:val="xl179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Normln"/>
    <w:rsid w:val="00B204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ln"/>
    <w:rsid w:val="00B204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Prosttext">
    <w:name w:val="Plain Text"/>
    <w:basedOn w:val="Normln"/>
    <w:link w:val="ProsttextChar"/>
    <w:uiPriority w:val="99"/>
    <w:unhideWhenUsed/>
    <w:rsid w:val="00B2047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B2047F"/>
    <w:rPr>
      <w:rFonts w:ascii="Calibri" w:eastAsiaTheme="minorHAnsi" w:hAnsi="Calibri"/>
      <w:kern w:val="0"/>
      <w:szCs w:val="21"/>
      <w14:ligatures w14:val="none"/>
    </w:rPr>
  </w:style>
  <w:style w:type="character" w:customStyle="1" w:styleId="CharStyle7">
    <w:name w:val="Char Style 7"/>
    <w:basedOn w:val="Standardnpsmoodstavce"/>
    <w:link w:val="Style6"/>
    <w:rsid w:val="00B2047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B2047F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B2047F"/>
    <w:pPr>
      <w:spacing w:before="100" w:beforeAutospacing="1" w:after="119"/>
    </w:pPr>
  </w:style>
  <w:style w:type="table" w:styleId="Mkatabulky">
    <w:name w:val="Table Grid"/>
    <w:basedOn w:val="Normlntabulka"/>
    <w:uiPriority w:val="59"/>
    <w:rsid w:val="00B2047F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2047F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customStyle="1" w:styleId="CharStyle29">
    <w:name w:val="Char Style 29"/>
    <w:basedOn w:val="Standardnpsmoodstavce"/>
    <w:link w:val="Style16"/>
    <w:rsid w:val="00B2047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B2047F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kern w:val="2"/>
      <w:sz w:val="19"/>
      <w:szCs w:val="19"/>
      <w:lang w:eastAsia="en-US"/>
      <w14:ligatures w14:val="standardContextual"/>
    </w:rPr>
  </w:style>
  <w:style w:type="paragraph" w:styleId="Zhlav">
    <w:name w:val="header"/>
    <w:basedOn w:val="Normln"/>
    <w:link w:val="ZhlavChar"/>
    <w:uiPriority w:val="99"/>
    <w:unhideWhenUsed/>
    <w:rsid w:val="00B2047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2047F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2047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2047F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EE2EB-4925-4011-8913-D019899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5653</Words>
  <Characters>33357</Characters>
  <Application>Microsoft Office Word</Application>
  <DocSecurity>0</DocSecurity>
  <Lines>277</Lines>
  <Paragraphs>77</Paragraphs>
  <ScaleCrop>false</ScaleCrop>
  <Company/>
  <LinksUpToDate>false</LinksUpToDate>
  <CharactersWithSpaces>38933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2025-03-31T06:17:00Z</dcterms:created>
  <dcterms:modified xsi:type="dcterms:W3CDTF">2025-03-31T06:24:00Z</dcterms:modified>
</cp:coreProperties>
</file>